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5BA" w:rsidRPr="00145B2E" w:rsidRDefault="00E915BA" w:rsidP="00E91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145B2E">
        <w:rPr>
          <w:b/>
          <w:sz w:val="28"/>
          <w:szCs w:val="28"/>
        </w:rPr>
        <w:t xml:space="preserve">  ЛИХАЧЕВСКОГО СЕЛЬСКОГО  ПОСЕЛЕНИЯ</w:t>
      </w:r>
    </w:p>
    <w:p w:rsidR="00E915BA" w:rsidRPr="00145B2E" w:rsidRDefault="00E915BA" w:rsidP="00E915BA">
      <w:pPr>
        <w:jc w:val="center"/>
        <w:rPr>
          <w:b/>
          <w:sz w:val="28"/>
          <w:szCs w:val="28"/>
        </w:rPr>
      </w:pPr>
      <w:r w:rsidRPr="00145B2E">
        <w:rPr>
          <w:b/>
          <w:sz w:val="28"/>
          <w:szCs w:val="28"/>
        </w:rPr>
        <w:t>КРАСНОХОЛМСКИЙ   РАЙОН</w:t>
      </w:r>
    </w:p>
    <w:p w:rsidR="00E915BA" w:rsidRPr="00145B2E" w:rsidRDefault="00E915BA" w:rsidP="00E915BA">
      <w:pPr>
        <w:jc w:val="center"/>
        <w:rPr>
          <w:b/>
          <w:sz w:val="28"/>
          <w:szCs w:val="28"/>
        </w:rPr>
      </w:pPr>
      <w:r w:rsidRPr="00145B2E">
        <w:rPr>
          <w:b/>
          <w:sz w:val="28"/>
          <w:szCs w:val="28"/>
        </w:rPr>
        <w:t>ТВЕРСКАЯ   ОБЛАСТЬ</w:t>
      </w:r>
    </w:p>
    <w:p w:rsidR="00E915BA" w:rsidRPr="002558BE" w:rsidRDefault="00E915BA" w:rsidP="00E915BA">
      <w:pPr>
        <w:jc w:val="center"/>
        <w:rPr>
          <w:b/>
          <w:sz w:val="28"/>
          <w:szCs w:val="28"/>
        </w:rPr>
      </w:pPr>
    </w:p>
    <w:p w:rsidR="00E915BA" w:rsidRPr="002558BE" w:rsidRDefault="00E915BA" w:rsidP="00E915BA">
      <w:pPr>
        <w:jc w:val="center"/>
        <w:rPr>
          <w:b/>
          <w:sz w:val="28"/>
          <w:szCs w:val="28"/>
        </w:rPr>
      </w:pPr>
      <w:proofErr w:type="gramStart"/>
      <w:r w:rsidRPr="002558BE">
        <w:rPr>
          <w:b/>
          <w:sz w:val="28"/>
          <w:szCs w:val="28"/>
        </w:rPr>
        <w:t>П</w:t>
      </w:r>
      <w:proofErr w:type="gramEnd"/>
      <w:r w:rsidRPr="002558BE">
        <w:rPr>
          <w:b/>
          <w:sz w:val="28"/>
          <w:szCs w:val="28"/>
        </w:rPr>
        <w:t xml:space="preserve"> О С Т А Н О В Л Е Н И Е</w:t>
      </w:r>
    </w:p>
    <w:p w:rsidR="00E915BA" w:rsidRPr="002558BE" w:rsidRDefault="00E915BA" w:rsidP="00E915BA">
      <w:pPr>
        <w:rPr>
          <w:sz w:val="28"/>
          <w:szCs w:val="28"/>
        </w:rPr>
      </w:pPr>
    </w:p>
    <w:p w:rsidR="00E915BA" w:rsidRDefault="00AF2C96" w:rsidP="00E915BA">
      <w:pPr>
        <w:ind w:left="360" w:firstLine="66"/>
        <w:rPr>
          <w:sz w:val="28"/>
          <w:szCs w:val="28"/>
        </w:rPr>
      </w:pPr>
      <w:r>
        <w:rPr>
          <w:sz w:val="28"/>
          <w:szCs w:val="28"/>
        </w:rPr>
        <w:t>24</w:t>
      </w:r>
      <w:r w:rsidR="00E915BA">
        <w:rPr>
          <w:sz w:val="28"/>
          <w:szCs w:val="28"/>
        </w:rPr>
        <w:t>.11</w:t>
      </w:r>
      <w:r w:rsidR="00E915BA" w:rsidRPr="002558BE">
        <w:rPr>
          <w:sz w:val="28"/>
          <w:szCs w:val="28"/>
        </w:rPr>
        <w:t xml:space="preserve">.2015 г.                             </w:t>
      </w:r>
      <w:proofErr w:type="spellStart"/>
      <w:r w:rsidR="00E915BA" w:rsidRPr="002558BE">
        <w:rPr>
          <w:sz w:val="28"/>
          <w:szCs w:val="28"/>
        </w:rPr>
        <w:t>д</w:t>
      </w:r>
      <w:proofErr w:type="gramStart"/>
      <w:r w:rsidR="00E915BA" w:rsidRPr="002558BE">
        <w:rPr>
          <w:sz w:val="28"/>
          <w:szCs w:val="28"/>
        </w:rPr>
        <w:t>.Л</w:t>
      </w:r>
      <w:proofErr w:type="gramEnd"/>
      <w:r w:rsidR="00E915BA" w:rsidRPr="002558BE">
        <w:rPr>
          <w:sz w:val="28"/>
          <w:szCs w:val="28"/>
        </w:rPr>
        <w:t>ихачево</w:t>
      </w:r>
      <w:proofErr w:type="spellEnd"/>
      <w:r w:rsidR="00E915BA" w:rsidRPr="002558BE">
        <w:rPr>
          <w:sz w:val="28"/>
          <w:szCs w:val="28"/>
        </w:rPr>
        <w:t xml:space="preserve">                                №</w:t>
      </w:r>
      <w:r w:rsidR="00E915BA">
        <w:rPr>
          <w:sz w:val="28"/>
          <w:szCs w:val="28"/>
        </w:rPr>
        <w:t>7</w:t>
      </w:r>
      <w:r w:rsidR="00A16AFB">
        <w:rPr>
          <w:sz w:val="28"/>
          <w:szCs w:val="28"/>
        </w:rPr>
        <w:t>5</w:t>
      </w:r>
    </w:p>
    <w:p w:rsidR="00E915BA" w:rsidRDefault="00E915BA" w:rsidP="00E915BA">
      <w:pPr>
        <w:ind w:left="360" w:firstLine="66"/>
        <w:rPr>
          <w:sz w:val="28"/>
          <w:szCs w:val="28"/>
        </w:rPr>
      </w:pPr>
    </w:p>
    <w:p w:rsidR="00E915BA" w:rsidRPr="00B826DF" w:rsidRDefault="00E915BA" w:rsidP="00E915BA">
      <w:pPr>
        <w:ind w:left="360" w:firstLine="66"/>
        <w:jc w:val="center"/>
        <w:rPr>
          <w:b/>
          <w:sz w:val="26"/>
          <w:szCs w:val="26"/>
        </w:rPr>
      </w:pPr>
      <w:r w:rsidRPr="00B826DF">
        <w:rPr>
          <w:b/>
          <w:sz w:val="26"/>
          <w:szCs w:val="26"/>
        </w:rPr>
        <w:t>О внесении изменений  в Постановление №7 от 07.02.2014г. «О комиссии по соблюдению требований к служебному поведению муниципальных служащих Лихачевского сельского поселения и урегулированию конфликта интересов»</w:t>
      </w:r>
    </w:p>
    <w:p w:rsidR="00E915BA" w:rsidRPr="00B826DF" w:rsidRDefault="00E915BA" w:rsidP="00E915BA">
      <w:pPr>
        <w:ind w:left="360" w:firstLine="66"/>
        <w:rPr>
          <w:sz w:val="26"/>
          <w:szCs w:val="26"/>
        </w:rPr>
      </w:pPr>
    </w:p>
    <w:p w:rsidR="00E915BA" w:rsidRDefault="00E915BA" w:rsidP="00E915B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B826DF">
        <w:rPr>
          <w:sz w:val="26"/>
          <w:szCs w:val="26"/>
        </w:rPr>
        <w:t xml:space="preserve">В соответствии с </w:t>
      </w:r>
      <w:hyperlink r:id="rId6" w:history="1">
        <w:r w:rsidRPr="00B826DF">
          <w:rPr>
            <w:rStyle w:val="a4"/>
            <w:color w:val="auto"/>
            <w:sz w:val="26"/>
            <w:szCs w:val="26"/>
            <w:u w:val="none"/>
          </w:rPr>
          <w:t>Федеральным законом</w:t>
        </w:r>
      </w:hyperlink>
      <w:r w:rsidRPr="00B826DF">
        <w:rPr>
          <w:sz w:val="26"/>
          <w:szCs w:val="26"/>
        </w:rPr>
        <w:t xml:space="preserve"> от 05.10.2015г.  №285-ФЗ "О внесении изменений в отдельные законодательные акты Российской Федерации в части установления обязанности лиц, замещающих государственные должности, и иных лиц сообщить о возникновении личной заинтересованности, которая приводит или может привести к конфликту интересов, и принимать меры по предотвращению или урегулированию конфликта интересов»  и  на основании протеста Прокурора  Краснохолмского района     №23-15 от</w:t>
      </w:r>
      <w:proofErr w:type="gramEnd"/>
      <w:r w:rsidRPr="00B826DF">
        <w:rPr>
          <w:sz w:val="26"/>
          <w:szCs w:val="26"/>
        </w:rPr>
        <w:t xml:space="preserve"> 19.11.2015года,  Администрация Лихачевского сельского поселения</w:t>
      </w:r>
    </w:p>
    <w:p w:rsidR="00B826DF" w:rsidRPr="00B826DF" w:rsidRDefault="00B826DF" w:rsidP="00E915B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915BA" w:rsidRPr="00B826DF" w:rsidRDefault="00E915BA" w:rsidP="00E915BA">
      <w:pPr>
        <w:jc w:val="center"/>
        <w:rPr>
          <w:b/>
          <w:sz w:val="26"/>
          <w:szCs w:val="26"/>
        </w:rPr>
      </w:pPr>
      <w:r w:rsidRPr="00B826DF">
        <w:rPr>
          <w:b/>
          <w:sz w:val="26"/>
          <w:szCs w:val="26"/>
        </w:rPr>
        <w:t>ПОСТАНОВЛЯЕТ:</w:t>
      </w:r>
    </w:p>
    <w:p w:rsidR="00E915BA" w:rsidRPr="00B826DF" w:rsidRDefault="00E915BA" w:rsidP="00E915BA">
      <w:pPr>
        <w:rPr>
          <w:b/>
          <w:sz w:val="26"/>
          <w:szCs w:val="26"/>
        </w:rPr>
      </w:pPr>
    </w:p>
    <w:p w:rsidR="00E915BA" w:rsidRPr="00B826DF" w:rsidRDefault="00E915BA" w:rsidP="00E915BA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B826DF">
        <w:rPr>
          <w:bCs/>
          <w:sz w:val="26"/>
          <w:szCs w:val="26"/>
        </w:rPr>
        <w:t>1. Внести в постановление №7 от 0</w:t>
      </w:r>
      <w:r w:rsidR="00B97B9A">
        <w:rPr>
          <w:bCs/>
          <w:sz w:val="26"/>
          <w:szCs w:val="26"/>
        </w:rPr>
        <w:t>7</w:t>
      </w:r>
      <w:r w:rsidRPr="00B826DF">
        <w:rPr>
          <w:bCs/>
          <w:sz w:val="26"/>
          <w:szCs w:val="26"/>
        </w:rPr>
        <w:t>.</w:t>
      </w:r>
      <w:r w:rsidR="00B97B9A">
        <w:rPr>
          <w:bCs/>
          <w:sz w:val="26"/>
          <w:szCs w:val="26"/>
        </w:rPr>
        <w:t>02</w:t>
      </w:r>
      <w:r w:rsidRPr="00B826DF">
        <w:rPr>
          <w:bCs/>
          <w:sz w:val="26"/>
          <w:szCs w:val="26"/>
        </w:rPr>
        <w:t>.201</w:t>
      </w:r>
      <w:r w:rsidR="00B97B9A">
        <w:rPr>
          <w:bCs/>
          <w:sz w:val="26"/>
          <w:szCs w:val="26"/>
        </w:rPr>
        <w:t>4</w:t>
      </w:r>
      <w:r w:rsidRPr="00B826DF">
        <w:rPr>
          <w:bCs/>
          <w:sz w:val="26"/>
          <w:szCs w:val="26"/>
        </w:rPr>
        <w:t xml:space="preserve"> года </w:t>
      </w:r>
      <w:r w:rsidRPr="00B826DF">
        <w:rPr>
          <w:color w:val="000000"/>
          <w:spacing w:val="2"/>
          <w:sz w:val="26"/>
          <w:szCs w:val="26"/>
        </w:rPr>
        <w:t>«</w:t>
      </w:r>
      <w:r w:rsidRPr="00B826DF">
        <w:rPr>
          <w:sz w:val="26"/>
          <w:szCs w:val="26"/>
        </w:rPr>
        <w:t>О комиссии по соблюдению требований к служебному поведению муниц</w:t>
      </w:r>
      <w:bookmarkStart w:id="0" w:name="_GoBack"/>
      <w:bookmarkEnd w:id="0"/>
      <w:r w:rsidRPr="00B826DF">
        <w:rPr>
          <w:sz w:val="26"/>
          <w:szCs w:val="26"/>
        </w:rPr>
        <w:t>ипальных служащих Лихачевского сельского поселения и урегулированию конфликта интересов»</w:t>
      </w:r>
      <w:r w:rsidRPr="00B826DF">
        <w:rPr>
          <w:bCs/>
          <w:sz w:val="26"/>
          <w:szCs w:val="26"/>
        </w:rPr>
        <w:t xml:space="preserve"> изменение:</w:t>
      </w:r>
    </w:p>
    <w:p w:rsidR="0029285C" w:rsidRPr="00B826DF" w:rsidRDefault="0029285C" w:rsidP="00E915BA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B826DF">
        <w:rPr>
          <w:bCs/>
          <w:sz w:val="26"/>
          <w:szCs w:val="26"/>
        </w:rPr>
        <w:t xml:space="preserve"> 1) Пункт 4 дополнить подпунктом 4.1 </w:t>
      </w:r>
      <w:r w:rsidR="001B07C8" w:rsidRPr="00B826DF">
        <w:rPr>
          <w:bCs/>
          <w:sz w:val="26"/>
          <w:szCs w:val="26"/>
        </w:rPr>
        <w:t xml:space="preserve"> </w:t>
      </w:r>
      <w:r w:rsidRPr="00B826DF">
        <w:rPr>
          <w:bCs/>
          <w:sz w:val="26"/>
          <w:szCs w:val="26"/>
        </w:rPr>
        <w:t>изложив в следующей редакции:</w:t>
      </w:r>
    </w:p>
    <w:p w:rsidR="0029285C" w:rsidRPr="00B826DF" w:rsidRDefault="0029285C" w:rsidP="00E915BA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E915BA" w:rsidRPr="00B826DF" w:rsidRDefault="00B826DF" w:rsidP="001B07C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826DF">
        <w:rPr>
          <w:bCs/>
          <w:sz w:val="26"/>
          <w:szCs w:val="26"/>
        </w:rPr>
        <w:t>«</w:t>
      </w:r>
      <w:r w:rsidR="001B07C8" w:rsidRPr="00B826DF">
        <w:rPr>
          <w:bCs/>
          <w:sz w:val="26"/>
          <w:szCs w:val="26"/>
        </w:rPr>
        <w:t xml:space="preserve">4.1. </w:t>
      </w:r>
      <w:r w:rsidR="00E915BA" w:rsidRPr="00B826DF">
        <w:rPr>
          <w:sz w:val="26"/>
          <w:szCs w:val="26"/>
        </w:rPr>
        <w:t xml:space="preserve"> Под конфликтом интересов в настоящем Положении понимается ситуация, при которой личная заинтересованность (прямая или косвенная) лица, замещающего должность, замещение которой предусматривает 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  <w:r w:rsidR="001B07C8" w:rsidRPr="00B826DF">
        <w:rPr>
          <w:sz w:val="26"/>
          <w:szCs w:val="26"/>
        </w:rPr>
        <w:t xml:space="preserve"> </w:t>
      </w:r>
    </w:p>
    <w:p w:rsidR="00E915BA" w:rsidRPr="00B826DF" w:rsidRDefault="001B07C8" w:rsidP="001B07C8">
      <w:pPr>
        <w:pStyle w:val="a3"/>
        <w:ind w:left="0"/>
        <w:jc w:val="both"/>
        <w:rPr>
          <w:sz w:val="26"/>
          <w:szCs w:val="26"/>
        </w:rPr>
      </w:pPr>
      <w:r w:rsidRPr="00B826DF">
        <w:rPr>
          <w:sz w:val="26"/>
          <w:szCs w:val="26"/>
        </w:rPr>
        <w:t xml:space="preserve">     </w:t>
      </w:r>
      <w:proofErr w:type="gramStart"/>
      <w:r w:rsidRPr="00B826DF">
        <w:rPr>
          <w:sz w:val="26"/>
          <w:szCs w:val="26"/>
        </w:rPr>
        <w:t>П</w:t>
      </w:r>
      <w:r w:rsidR="00E915BA" w:rsidRPr="00B826DF">
        <w:rPr>
          <w:sz w:val="26"/>
          <w:szCs w:val="26"/>
        </w:rPr>
        <w:t>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части 1 настоящей статьи,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</w:t>
      </w:r>
      <w:proofErr w:type="gramEnd"/>
      <w:r w:rsidR="00E915BA" w:rsidRPr="00B826DF">
        <w:rPr>
          <w:sz w:val="26"/>
          <w:szCs w:val="26"/>
        </w:rPr>
        <w:t>), гражданами или организациями, с которыми лицо, указанное в части 1 настоящей статьи,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E915BA" w:rsidRPr="00B826DF" w:rsidRDefault="00B826DF" w:rsidP="00B826DF">
      <w:pPr>
        <w:jc w:val="both"/>
        <w:rPr>
          <w:sz w:val="26"/>
          <w:szCs w:val="26"/>
        </w:rPr>
      </w:pPr>
      <w:r w:rsidRPr="00B826DF">
        <w:rPr>
          <w:sz w:val="26"/>
          <w:szCs w:val="26"/>
        </w:rPr>
        <w:t xml:space="preserve">   </w:t>
      </w:r>
      <w:r w:rsidR="001B07C8" w:rsidRPr="00B826DF">
        <w:rPr>
          <w:sz w:val="26"/>
          <w:szCs w:val="26"/>
        </w:rPr>
        <w:t>Порядок предотвращения и урегулирования конфликта интересов, л</w:t>
      </w:r>
      <w:r w:rsidR="00E915BA" w:rsidRPr="00B826DF">
        <w:rPr>
          <w:sz w:val="26"/>
          <w:szCs w:val="26"/>
        </w:rPr>
        <w:t>иц</w:t>
      </w:r>
      <w:r w:rsidR="005011FD" w:rsidRPr="00B826DF">
        <w:rPr>
          <w:sz w:val="26"/>
          <w:szCs w:val="26"/>
        </w:rPr>
        <w:t>а</w:t>
      </w:r>
      <w:r w:rsidR="00E915BA" w:rsidRPr="00B826DF">
        <w:rPr>
          <w:sz w:val="26"/>
          <w:szCs w:val="26"/>
        </w:rPr>
        <w:t xml:space="preserve">, </w:t>
      </w:r>
      <w:r w:rsidR="005011FD" w:rsidRPr="00B826DF">
        <w:rPr>
          <w:sz w:val="26"/>
          <w:szCs w:val="26"/>
        </w:rPr>
        <w:t xml:space="preserve">замещающего должность, замещение которой предусматривает обязанность </w:t>
      </w:r>
      <w:r w:rsidR="00E915BA" w:rsidRPr="00B826DF">
        <w:rPr>
          <w:sz w:val="26"/>
          <w:szCs w:val="26"/>
        </w:rPr>
        <w:lastRenderedPageBreak/>
        <w:t>принимать меры  по  недопущению  любой  возможности возникновения конфликта интересов.</w:t>
      </w:r>
    </w:p>
    <w:p w:rsidR="00E915BA" w:rsidRPr="00B826DF" w:rsidRDefault="0029285C" w:rsidP="00B826DF">
      <w:pPr>
        <w:jc w:val="both"/>
        <w:rPr>
          <w:sz w:val="26"/>
          <w:szCs w:val="26"/>
        </w:rPr>
      </w:pPr>
      <w:r w:rsidRPr="00B826DF">
        <w:rPr>
          <w:sz w:val="26"/>
          <w:szCs w:val="26"/>
        </w:rPr>
        <w:t xml:space="preserve"> </w:t>
      </w:r>
      <w:r w:rsidR="00B826DF" w:rsidRPr="00B826DF">
        <w:rPr>
          <w:sz w:val="26"/>
          <w:szCs w:val="26"/>
        </w:rPr>
        <w:t xml:space="preserve">   </w:t>
      </w:r>
      <w:r w:rsidR="00E915BA" w:rsidRPr="00B826DF">
        <w:rPr>
          <w:sz w:val="26"/>
          <w:szCs w:val="26"/>
        </w:rPr>
        <w:t xml:space="preserve">Лицо, </w:t>
      </w:r>
      <w:r w:rsidR="005011FD" w:rsidRPr="00B826DF">
        <w:rPr>
          <w:sz w:val="26"/>
          <w:szCs w:val="26"/>
        </w:rPr>
        <w:t>замещающее должность, замещение которой предусматривает обязанность принимать меры по предотвращению и урегулированию конфликта интересов</w:t>
      </w:r>
      <w:r w:rsidR="00E915BA" w:rsidRPr="00B826DF">
        <w:rPr>
          <w:sz w:val="26"/>
          <w:szCs w:val="26"/>
        </w:rPr>
        <w:t>, обязано уведомить в  порядке,  определенном  представителем нанимателя (работодателем) в соответствии с нормативными  правовыми актами Российской Федерации, о возникшем конфликте интересов или  о возможности его  возникновения,  как  только  ему  станет  об  этом известно.</w:t>
      </w:r>
    </w:p>
    <w:p w:rsidR="00E915BA" w:rsidRPr="00B826DF" w:rsidRDefault="00B826DF" w:rsidP="00B826DF">
      <w:pPr>
        <w:jc w:val="both"/>
        <w:rPr>
          <w:sz w:val="26"/>
          <w:szCs w:val="26"/>
        </w:rPr>
      </w:pPr>
      <w:r w:rsidRPr="00B826DF">
        <w:rPr>
          <w:sz w:val="26"/>
          <w:szCs w:val="26"/>
        </w:rPr>
        <w:t xml:space="preserve">    </w:t>
      </w:r>
      <w:r w:rsidR="00E915BA" w:rsidRPr="00B826DF">
        <w:rPr>
          <w:sz w:val="26"/>
          <w:szCs w:val="26"/>
        </w:rPr>
        <w:t xml:space="preserve">Представитель нанимателя  (работодатель),  если  ему  стало известно о возникновении у лица, </w:t>
      </w:r>
      <w:r w:rsidR="005011FD" w:rsidRPr="00B826DF">
        <w:rPr>
          <w:sz w:val="26"/>
          <w:szCs w:val="26"/>
        </w:rPr>
        <w:t>замещающего должность, замещение которой предусматривает обязанность принимать меры по предотвращению и урегулированию конфликта интересов</w:t>
      </w:r>
      <w:r w:rsidR="00E915BA" w:rsidRPr="00B826DF">
        <w:rPr>
          <w:sz w:val="26"/>
          <w:szCs w:val="26"/>
        </w:rPr>
        <w:t xml:space="preserve"> личной заинтересованности,  которая приводит или может привести к конфликту интересов,  обязан  принять меры по предотвращению или урегулированию конфликта интересов. </w:t>
      </w:r>
    </w:p>
    <w:p w:rsidR="00E915BA" w:rsidRPr="00B826DF" w:rsidRDefault="00B826DF" w:rsidP="00B826DF">
      <w:pPr>
        <w:jc w:val="both"/>
        <w:rPr>
          <w:sz w:val="26"/>
          <w:szCs w:val="26"/>
        </w:rPr>
      </w:pPr>
      <w:r w:rsidRPr="00B826DF">
        <w:rPr>
          <w:sz w:val="26"/>
          <w:szCs w:val="26"/>
        </w:rPr>
        <w:t xml:space="preserve">    </w:t>
      </w:r>
      <w:proofErr w:type="gramStart"/>
      <w:r w:rsidR="00E915BA" w:rsidRPr="00B826DF">
        <w:rPr>
          <w:sz w:val="26"/>
          <w:szCs w:val="26"/>
        </w:rPr>
        <w:t xml:space="preserve">Предотвращение или урегулирование конфликта интересов может состоять в изменении должностного или  служебного  положения  лица, </w:t>
      </w:r>
      <w:r w:rsidR="005011FD" w:rsidRPr="00B826DF">
        <w:rPr>
          <w:sz w:val="26"/>
          <w:szCs w:val="26"/>
        </w:rPr>
        <w:t xml:space="preserve"> заме</w:t>
      </w:r>
      <w:r w:rsidR="00F3563E" w:rsidRPr="00B826DF">
        <w:rPr>
          <w:sz w:val="26"/>
          <w:szCs w:val="26"/>
        </w:rPr>
        <w:t xml:space="preserve">щающего должность, замещение которой предусматривает обязанность принимать меры по предотвращению и урегулированию </w:t>
      </w:r>
      <w:r w:rsidR="00E915BA" w:rsidRPr="00B826DF">
        <w:rPr>
          <w:sz w:val="26"/>
          <w:szCs w:val="26"/>
        </w:rPr>
        <w:t xml:space="preserve">конфликта интересов, </w:t>
      </w:r>
      <w:r w:rsidR="00F3563E" w:rsidRPr="00B826DF">
        <w:rPr>
          <w:sz w:val="26"/>
          <w:szCs w:val="26"/>
        </w:rPr>
        <w:t xml:space="preserve">являющегося стороной конфликта интересов, </w:t>
      </w:r>
      <w:r w:rsidR="00E915BA" w:rsidRPr="00B826DF">
        <w:rPr>
          <w:sz w:val="26"/>
          <w:szCs w:val="26"/>
        </w:rPr>
        <w:t>вплоть до его отстранения от исполнения должностных (служебных) обязанностей в  установленном порядке  и  (или)  в  отказе  его  от  выгоды,  явившейся  причиной возникновения конфликта интересов.</w:t>
      </w:r>
      <w:proofErr w:type="gramEnd"/>
    </w:p>
    <w:p w:rsidR="00E915BA" w:rsidRPr="00B826DF" w:rsidRDefault="00E915BA" w:rsidP="00B826DF">
      <w:pPr>
        <w:jc w:val="both"/>
        <w:rPr>
          <w:sz w:val="26"/>
          <w:szCs w:val="26"/>
        </w:rPr>
      </w:pPr>
      <w:r w:rsidRPr="00B826DF">
        <w:rPr>
          <w:sz w:val="26"/>
          <w:szCs w:val="26"/>
        </w:rPr>
        <w:t xml:space="preserve"> </w:t>
      </w:r>
      <w:r w:rsidR="00B826DF" w:rsidRPr="00B826DF">
        <w:rPr>
          <w:sz w:val="26"/>
          <w:szCs w:val="26"/>
        </w:rPr>
        <w:t xml:space="preserve">  </w:t>
      </w:r>
      <w:r w:rsidRPr="00B826DF">
        <w:rPr>
          <w:sz w:val="26"/>
          <w:szCs w:val="26"/>
        </w:rPr>
        <w:t xml:space="preserve"> Предотвращение  и   урегулирование   конфликта   интересов, стороной которого является лицо, </w:t>
      </w:r>
      <w:r w:rsidR="00F3563E" w:rsidRPr="00B826DF">
        <w:rPr>
          <w:sz w:val="26"/>
          <w:szCs w:val="26"/>
        </w:rPr>
        <w:t xml:space="preserve">замещающее должность, замещение которой предусматривает обязанность принимать меры по предотвращению и урегулированию конфликта интересов, </w:t>
      </w:r>
      <w:r w:rsidRPr="00B826DF">
        <w:rPr>
          <w:sz w:val="26"/>
          <w:szCs w:val="26"/>
        </w:rPr>
        <w:t xml:space="preserve">  осуществляются  путем  отвода  или самоотвода указанного лица в  случаях  и  порядке,  предусмотренных законодательством Российской Федерации.</w:t>
      </w:r>
    </w:p>
    <w:p w:rsidR="00E915BA" w:rsidRPr="00B826DF" w:rsidRDefault="0029285C" w:rsidP="00B826DF">
      <w:pPr>
        <w:jc w:val="both"/>
        <w:rPr>
          <w:sz w:val="26"/>
          <w:szCs w:val="26"/>
        </w:rPr>
      </w:pPr>
      <w:r w:rsidRPr="00B826DF">
        <w:rPr>
          <w:sz w:val="26"/>
          <w:szCs w:val="26"/>
        </w:rPr>
        <w:t xml:space="preserve"> </w:t>
      </w:r>
      <w:r w:rsidR="00B826DF" w:rsidRPr="00B826DF">
        <w:rPr>
          <w:sz w:val="26"/>
          <w:szCs w:val="26"/>
        </w:rPr>
        <w:t xml:space="preserve">   </w:t>
      </w:r>
      <w:r w:rsidR="00E915BA" w:rsidRPr="00B826DF">
        <w:rPr>
          <w:sz w:val="26"/>
          <w:szCs w:val="26"/>
        </w:rPr>
        <w:t xml:space="preserve">Непринятие лицом, </w:t>
      </w:r>
      <w:r w:rsidR="00F3563E" w:rsidRPr="00B826DF">
        <w:rPr>
          <w:sz w:val="26"/>
          <w:szCs w:val="26"/>
        </w:rPr>
        <w:t xml:space="preserve">замещающим должность, замещение которой предусматривает обязанность принимать меры по предотвращению и урегулированию конфликта интересов, </w:t>
      </w:r>
      <w:r w:rsidR="00E915BA" w:rsidRPr="00B826DF">
        <w:rPr>
          <w:sz w:val="26"/>
          <w:szCs w:val="26"/>
        </w:rPr>
        <w:t>являющимся стороной конфликта  интересов,  мер по предотвращению или урегулированию конфликта  интересов  является правонарушением, влекущим увольнение указанного лица в соответствии с законодательством Российской Федерации.</w:t>
      </w:r>
    </w:p>
    <w:p w:rsidR="00E915BA" w:rsidRDefault="00E915BA" w:rsidP="00B826DF">
      <w:pPr>
        <w:jc w:val="both"/>
        <w:rPr>
          <w:sz w:val="26"/>
          <w:szCs w:val="26"/>
        </w:rPr>
      </w:pPr>
      <w:r w:rsidRPr="00B826DF">
        <w:rPr>
          <w:sz w:val="26"/>
          <w:szCs w:val="26"/>
        </w:rPr>
        <w:t xml:space="preserve"> </w:t>
      </w:r>
      <w:r w:rsidR="00B826DF" w:rsidRPr="00B826DF">
        <w:rPr>
          <w:sz w:val="26"/>
          <w:szCs w:val="26"/>
        </w:rPr>
        <w:t xml:space="preserve">  </w:t>
      </w:r>
      <w:r w:rsidRPr="00B826DF">
        <w:rPr>
          <w:sz w:val="26"/>
          <w:szCs w:val="26"/>
        </w:rPr>
        <w:t xml:space="preserve"> В  случае</w:t>
      </w:r>
      <w:proofErr w:type="gramStart"/>
      <w:r w:rsidRPr="00B826DF">
        <w:rPr>
          <w:sz w:val="26"/>
          <w:szCs w:val="26"/>
        </w:rPr>
        <w:t>,</w:t>
      </w:r>
      <w:proofErr w:type="gramEnd"/>
      <w:r w:rsidRPr="00B826DF">
        <w:rPr>
          <w:sz w:val="26"/>
          <w:szCs w:val="26"/>
        </w:rPr>
        <w:t xml:space="preserve">  если  лицо,  </w:t>
      </w:r>
      <w:r w:rsidR="00B826DF" w:rsidRPr="00B826DF">
        <w:rPr>
          <w:sz w:val="26"/>
          <w:szCs w:val="26"/>
        </w:rPr>
        <w:t>замещающее должность, замещение которой предусматривает обязанность принимать меры по предотвращению и урегулированию конфликта интересов</w:t>
      </w:r>
      <w:r w:rsidRPr="00B826DF">
        <w:rPr>
          <w:sz w:val="26"/>
          <w:szCs w:val="26"/>
        </w:rPr>
        <w:t>, владеет  ценными  бумагами  (долями участия, паями в уставных (складочных) капиталах организаций),  оно обязано  в  целях  предотвращения  конфликта   интересов   передать принадлежащие ему ценные  бумаги  (доли  участия,  паи  в  уставных (складочных) капиталах организаций) в  доверительное  управление  в соответствии с гражданским законодательством.".</w:t>
      </w:r>
    </w:p>
    <w:p w:rsidR="00B826DF" w:rsidRPr="00B826DF" w:rsidRDefault="00B826DF" w:rsidP="00B826DF">
      <w:pPr>
        <w:jc w:val="both"/>
        <w:rPr>
          <w:sz w:val="26"/>
          <w:szCs w:val="26"/>
        </w:rPr>
      </w:pPr>
    </w:p>
    <w:p w:rsidR="00B826DF" w:rsidRPr="00B826DF" w:rsidRDefault="00B826DF" w:rsidP="00B826DF">
      <w:pPr>
        <w:numPr>
          <w:ilvl w:val="0"/>
          <w:numId w:val="1"/>
        </w:numPr>
        <w:autoSpaceDE w:val="0"/>
        <w:autoSpaceDN w:val="0"/>
        <w:adjustRightInd w:val="0"/>
        <w:spacing w:line="240" w:lineRule="atLeast"/>
        <w:ind w:left="426"/>
        <w:jc w:val="both"/>
        <w:rPr>
          <w:color w:val="000000"/>
          <w:sz w:val="26"/>
          <w:szCs w:val="26"/>
        </w:rPr>
      </w:pPr>
      <w:r w:rsidRPr="00B826DF">
        <w:rPr>
          <w:color w:val="000000"/>
          <w:sz w:val="26"/>
          <w:szCs w:val="26"/>
        </w:rPr>
        <w:t>Настоящее постановление вступает в силу со дня его подписания.</w:t>
      </w:r>
    </w:p>
    <w:p w:rsidR="00B826DF" w:rsidRPr="00B826DF" w:rsidRDefault="00B826DF" w:rsidP="00B826DF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B826DF" w:rsidRPr="00B826DF" w:rsidRDefault="00B826DF" w:rsidP="00B826DF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B826DF" w:rsidRPr="00B826DF" w:rsidRDefault="00B826DF" w:rsidP="00B826DF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B826DF">
        <w:rPr>
          <w:bCs/>
          <w:sz w:val="26"/>
          <w:szCs w:val="26"/>
        </w:rPr>
        <w:t xml:space="preserve">Глава Администрации </w:t>
      </w:r>
    </w:p>
    <w:p w:rsidR="00B826DF" w:rsidRPr="00B826DF" w:rsidRDefault="00B826DF" w:rsidP="00B826D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826DF">
        <w:rPr>
          <w:bCs/>
          <w:sz w:val="26"/>
          <w:szCs w:val="26"/>
        </w:rPr>
        <w:t xml:space="preserve">Лихачевского сельского поселения:                                 </w:t>
      </w:r>
      <w:proofErr w:type="spellStart"/>
      <w:r w:rsidRPr="00B826DF">
        <w:rPr>
          <w:bCs/>
          <w:sz w:val="26"/>
          <w:szCs w:val="26"/>
        </w:rPr>
        <w:t>М.А.Громова</w:t>
      </w:r>
      <w:proofErr w:type="spellEnd"/>
    </w:p>
    <w:p w:rsidR="00B826DF" w:rsidRPr="00B826DF" w:rsidRDefault="00B826DF" w:rsidP="00B826DF">
      <w:pPr>
        <w:jc w:val="both"/>
        <w:rPr>
          <w:sz w:val="26"/>
          <w:szCs w:val="26"/>
        </w:rPr>
      </w:pPr>
    </w:p>
    <w:p w:rsidR="004F137F" w:rsidRDefault="004F137F" w:rsidP="00B826DF"/>
    <w:sectPr w:rsidR="004F137F" w:rsidSect="00E915BA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0BAA"/>
    <w:multiLevelType w:val="hybridMultilevel"/>
    <w:tmpl w:val="90EC10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207"/>
    <w:rsid w:val="001B07C8"/>
    <w:rsid w:val="0029285C"/>
    <w:rsid w:val="004F137F"/>
    <w:rsid w:val="005011FD"/>
    <w:rsid w:val="005A58F8"/>
    <w:rsid w:val="00A16AFB"/>
    <w:rsid w:val="00AF2C96"/>
    <w:rsid w:val="00B826DF"/>
    <w:rsid w:val="00B97B9A"/>
    <w:rsid w:val="00E915BA"/>
    <w:rsid w:val="00F3563E"/>
    <w:rsid w:val="00F4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BA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5B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915B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26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26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BA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5B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915B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826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26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64247.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2015-11-30T06:40:00Z</cp:lastPrinted>
  <dcterms:created xsi:type="dcterms:W3CDTF">2015-11-24T11:12:00Z</dcterms:created>
  <dcterms:modified xsi:type="dcterms:W3CDTF">2015-11-30T06:40:00Z</dcterms:modified>
</cp:coreProperties>
</file>