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270" w:rsidRDefault="00B44270" w:rsidP="00B4427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ЛИХАЧЕВСКОГО СЕЛЬСКОГО  ПОСЕЛЕНИЯ</w:t>
      </w:r>
    </w:p>
    <w:p w:rsidR="00B44270" w:rsidRDefault="00B44270" w:rsidP="00B4427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КРАСНОХОЛМСКИЙ   РАЙОН</w:t>
      </w:r>
    </w:p>
    <w:p w:rsidR="00B44270" w:rsidRDefault="00B44270" w:rsidP="00B4427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ТВЕРСКАЯ   ОБЛАСТЬ</w:t>
      </w:r>
    </w:p>
    <w:p w:rsidR="00B44270" w:rsidRDefault="00B44270" w:rsidP="00B4427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44270" w:rsidRDefault="00B44270" w:rsidP="00B44270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B44270" w:rsidRDefault="00B44270" w:rsidP="00B44270">
      <w:pPr>
        <w:ind w:firstLine="0"/>
        <w:rPr>
          <w:rFonts w:ascii="Times New Roman" w:hAnsi="Times New Roman"/>
          <w:sz w:val="28"/>
          <w:szCs w:val="28"/>
        </w:rPr>
      </w:pPr>
    </w:p>
    <w:p w:rsidR="00B44270" w:rsidRPr="007A6CB0" w:rsidRDefault="00B44270" w:rsidP="00B44270">
      <w:pPr>
        <w:ind w:firstLine="66"/>
        <w:rPr>
          <w:rFonts w:ascii="Times New Roman" w:hAnsi="Times New Roman"/>
          <w:b/>
          <w:sz w:val="28"/>
          <w:szCs w:val="28"/>
        </w:rPr>
      </w:pPr>
      <w:r w:rsidRPr="007A6CB0">
        <w:rPr>
          <w:rFonts w:ascii="Times New Roman" w:hAnsi="Times New Roman"/>
          <w:b/>
          <w:sz w:val="28"/>
          <w:szCs w:val="28"/>
        </w:rPr>
        <w:t xml:space="preserve">01.10.2015 г.                             </w:t>
      </w:r>
      <w:proofErr w:type="spellStart"/>
      <w:r w:rsidRPr="007A6CB0">
        <w:rPr>
          <w:rFonts w:ascii="Times New Roman" w:hAnsi="Times New Roman"/>
          <w:b/>
          <w:sz w:val="28"/>
          <w:szCs w:val="28"/>
        </w:rPr>
        <w:t>д.Лихачево</w:t>
      </w:r>
      <w:proofErr w:type="spellEnd"/>
      <w:r w:rsidRPr="007A6CB0">
        <w:rPr>
          <w:rFonts w:ascii="Times New Roman" w:hAnsi="Times New Roman"/>
          <w:b/>
          <w:sz w:val="28"/>
          <w:szCs w:val="28"/>
        </w:rPr>
        <w:t xml:space="preserve">                                №6</w:t>
      </w:r>
      <w:r w:rsidR="007C6224">
        <w:rPr>
          <w:rFonts w:ascii="Times New Roman" w:hAnsi="Times New Roman"/>
          <w:b/>
          <w:sz w:val="28"/>
          <w:szCs w:val="28"/>
        </w:rPr>
        <w:t>5</w:t>
      </w:r>
      <w:bookmarkStart w:id="0" w:name="_GoBack"/>
      <w:bookmarkEnd w:id="0"/>
    </w:p>
    <w:p w:rsidR="00B44270" w:rsidRDefault="00B44270" w:rsidP="00B44270"/>
    <w:p w:rsidR="007A6CB0" w:rsidRPr="007A6CB0" w:rsidRDefault="007A6CB0" w:rsidP="007A6CB0">
      <w:pPr>
        <w:jc w:val="center"/>
        <w:rPr>
          <w:rFonts w:ascii="Times New Roman" w:hAnsi="Times New Roman"/>
          <w:b/>
          <w:sz w:val="28"/>
          <w:szCs w:val="28"/>
        </w:rPr>
      </w:pPr>
      <w:r w:rsidRPr="007A6CB0">
        <w:rPr>
          <w:rFonts w:ascii="Times New Roman" w:hAnsi="Times New Roman"/>
          <w:b/>
          <w:sz w:val="28"/>
          <w:szCs w:val="28"/>
        </w:rPr>
        <w:t>Об утверждении Плана мероприятий по проведению антинаркотического месячника, проводимого в период с 01 по 31 октября 2015 года</w:t>
      </w:r>
    </w:p>
    <w:p w:rsidR="007A6CB0" w:rsidRDefault="007A6CB0" w:rsidP="00B44270"/>
    <w:p w:rsidR="007A6CB0" w:rsidRDefault="007A6CB0" w:rsidP="007A6CB0">
      <w:pPr>
        <w:jc w:val="center"/>
      </w:pPr>
    </w:p>
    <w:p w:rsidR="007A6CB0" w:rsidRPr="007A6CB0" w:rsidRDefault="007A6CB0" w:rsidP="007A6CB0">
      <w:pPr>
        <w:spacing w:line="240" w:lineRule="auto"/>
        <w:rPr>
          <w:rFonts w:ascii="Times New Roman" w:hAnsi="Times New Roman"/>
          <w:sz w:val="28"/>
          <w:szCs w:val="28"/>
        </w:rPr>
      </w:pPr>
      <w:r w:rsidRPr="007A6CB0">
        <w:rPr>
          <w:rFonts w:ascii="Times New Roman" w:hAnsi="Times New Roman"/>
          <w:sz w:val="28"/>
          <w:szCs w:val="28"/>
        </w:rPr>
        <w:tab/>
      </w:r>
      <w:proofErr w:type="gramStart"/>
      <w:r w:rsidRPr="007A6CB0">
        <w:rPr>
          <w:rFonts w:ascii="Times New Roman" w:hAnsi="Times New Roman"/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Уставом МО «</w:t>
      </w:r>
      <w:proofErr w:type="spellStart"/>
      <w:r>
        <w:rPr>
          <w:rFonts w:ascii="Times New Roman" w:hAnsi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7A6CB0">
        <w:rPr>
          <w:rFonts w:ascii="Times New Roman" w:hAnsi="Times New Roman"/>
          <w:sz w:val="28"/>
          <w:szCs w:val="28"/>
        </w:rPr>
        <w:t xml:space="preserve">сельское поселение» </w:t>
      </w:r>
      <w:r>
        <w:rPr>
          <w:rFonts w:ascii="Times New Roman" w:hAnsi="Times New Roman"/>
          <w:sz w:val="28"/>
          <w:szCs w:val="28"/>
        </w:rPr>
        <w:t>Краснохолмского</w:t>
      </w:r>
      <w:r w:rsidRPr="007A6CB0">
        <w:rPr>
          <w:rFonts w:ascii="Times New Roman" w:hAnsi="Times New Roman"/>
          <w:sz w:val="28"/>
          <w:szCs w:val="28"/>
        </w:rPr>
        <w:t xml:space="preserve"> района Тверской области, с целью проведения мероприятий по снижению распространения и употребления наркотических средств и их </w:t>
      </w:r>
      <w:proofErr w:type="spellStart"/>
      <w:r w:rsidRPr="007A6CB0">
        <w:rPr>
          <w:rFonts w:ascii="Times New Roman" w:hAnsi="Times New Roman"/>
          <w:sz w:val="28"/>
          <w:szCs w:val="28"/>
        </w:rPr>
        <w:t>прекурсоров</w:t>
      </w:r>
      <w:proofErr w:type="spellEnd"/>
      <w:r w:rsidRPr="007A6CB0">
        <w:rPr>
          <w:rFonts w:ascii="Times New Roman" w:hAnsi="Times New Roman"/>
          <w:sz w:val="28"/>
          <w:szCs w:val="28"/>
        </w:rPr>
        <w:t xml:space="preserve"> на территории МО «</w:t>
      </w:r>
      <w:proofErr w:type="spellStart"/>
      <w:r>
        <w:rPr>
          <w:rFonts w:ascii="Times New Roman" w:hAnsi="Times New Roman"/>
          <w:sz w:val="28"/>
          <w:szCs w:val="28"/>
        </w:rPr>
        <w:t>Лихачевское</w:t>
      </w:r>
      <w:proofErr w:type="spellEnd"/>
      <w:r w:rsidRPr="007A6CB0">
        <w:rPr>
          <w:rFonts w:ascii="Times New Roman" w:hAnsi="Times New Roman"/>
          <w:sz w:val="28"/>
          <w:szCs w:val="28"/>
        </w:rPr>
        <w:t xml:space="preserve"> сельское поселение» </w:t>
      </w:r>
      <w:r>
        <w:rPr>
          <w:rFonts w:ascii="Times New Roman" w:hAnsi="Times New Roman"/>
          <w:sz w:val="28"/>
          <w:szCs w:val="28"/>
        </w:rPr>
        <w:t>Краснохолмского</w:t>
      </w:r>
      <w:r w:rsidRPr="007A6CB0">
        <w:rPr>
          <w:rFonts w:ascii="Times New Roman" w:hAnsi="Times New Roman"/>
          <w:sz w:val="28"/>
          <w:szCs w:val="28"/>
        </w:rPr>
        <w:t xml:space="preserve"> района Тверской области</w:t>
      </w:r>
      <w:proofErr w:type="gramEnd"/>
    </w:p>
    <w:p w:rsidR="007A6CB0" w:rsidRPr="007A6CB0" w:rsidRDefault="007A6CB0" w:rsidP="007A6CB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6CB0" w:rsidRPr="007A6CB0" w:rsidRDefault="007A6CB0" w:rsidP="007A6CB0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7A6CB0">
        <w:rPr>
          <w:rFonts w:ascii="Times New Roman" w:hAnsi="Times New Roman"/>
          <w:b/>
          <w:sz w:val="28"/>
          <w:szCs w:val="28"/>
        </w:rPr>
        <w:t>ПОСТАНОВЛЯЕТ:</w:t>
      </w:r>
    </w:p>
    <w:p w:rsidR="007A6CB0" w:rsidRPr="007A6CB0" w:rsidRDefault="007A6CB0" w:rsidP="007A6CB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6CB0" w:rsidRPr="007A6CB0" w:rsidRDefault="007A6CB0" w:rsidP="007A6CB0">
      <w:pPr>
        <w:spacing w:line="240" w:lineRule="auto"/>
        <w:rPr>
          <w:rFonts w:ascii="Times New Roman" w:hAnsi="Times New Roman"/>
          <w:sz w:val="28"/>
          <w:szCs w:val="28"/>
        </w:rPr>
      </w:pPr>
      <w:r w:rsidRPr="007A6CB0">
        <w:rPr>
          <w:rFonts w:ascii="Times New Roman" w:hAnsi="Times New Roman"/>
          <w:sz w:val="28"/>
          <w:szCs w:val="28"/>
        </w:rPr>
        <w:t>1. Утвердить план мероприятий</w:t>
      </w:r>
      <w:r w:rsidRPr="007A6CB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A6CB0">
        <w:rPr>
          <w:rFonts w:ascii="Times New Roman" w:hAnsi="Times New Roman"/>
          <w:bCs/>
          <w:sz w:val="28"/>
          <w:szCs w:val="28"/>
        </w:rPr>
        <w:t>по проведению антинаркотического месячника, проводимого в период с 1 по 31 октября 2015 года на территории МО «</w:t>
      </w:r>
      <w:proofErr w:type="spellStart"/>
      <w:r>
        <w:rPr>
          <w:rFonts w:ascii="Times New Roman" w:hAnsi="Times New Roman"/>
          <w:bCs/>
          <w:sz w:val="28"/>
          <w:szCs w:val="28"/>
        </w:rPr>
        <w:t>Лихачевское</w:t>
      </w:r>
      <w:proofErr w:type="spellEnd"/>
      <w:r w:rsidRPr="007A6CB0">
        <w:rPr>
          <w:rFonts w:ascii="Times New Roman" w:hAnsi="Times New Roman"/>
          <w:bCs/>
          <w:sz w:val="28"/>
          <w:szCs w:val="28"/>
        </w:rPr>
        <w:t xml:space="preserve"> сельское поселение» </w:t>
      </w:r>
      <w:r>
        <w:rPr>
          <w:rFonts w:ascii="Times New Roman" w:hAnsi="Times New Roman"/>
          <w:bCs/>
          <w:sz w:val="28"/>
          <w:szCs w:val="28"/>
        </w:rPr>
        <w:t>Краснохолмского</w:t>
      </w:r>
      <w:r w:rsidRPr="007A6CB0">
        <w:rPr>
          <w:rFonts w:ascii="Times New Roman" w:hAnsi="Times New Roman"/>
          <w:bCs/>
          <w:sz w:val="28"/>
          <w:szCs w:val="28"/>
        </w:rPr>
        <w:t xml:space="preserve"> района Тверской области (Приложение № 1).</w:t>
      </w:r>
    </w:p>
    <w:p w:rsidR="007A6CB0" w:rsidRPr="007A6CB0" w:rsidRDefault="007A6CB0" w:rsidP="007A6CB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6CB0" w:rsidRPr="007A6CB0" w:rsidRDefault="007A6CB0" w:rsidP="007A6CB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6CB0" w:rsidRPr="007A6CB0" w:rsidRDefault="007A6CB0" w:rsidP="007A6CB0">
      <w:pPr>
        <w:spacing w:line="240" w:lineRule="auto"/>
        <w:rPr>
          <w:rFonts w:ascii="Times New Roman" w:hAnsi="Times New Roman"/>
          <w:sz w:val="28"/>
          <w:szCs w:val="28"/>
        </w:rPr>
      </w:pPr>
      <w:r w:rsidRPr="007A6CB0">
        <w:rPr>
          <w:rFonts w:ascii="Times New Roman" w:hAnsi="Times New Roman"/>
          <w:sz w:val="28"/>
          <w:szCs w:val="28"/>
        </w:rPr>
        <w:tab/>
      </w:r>
    </w:p>
    <w:p w:rsidR="007A6CB0" w:rsidRPr="007A6CB0" w:rsidRDefault="007A6CB0" w:rsidP="007A6CB0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А</w:t>
      </w:r>
      <w:r w:rsidRPr="007A6CB0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7A6CB0" w:rsidRPr="007A6CB0" w:rsidRDefault="007A6CB0" w:rsidP="007A6CB0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Лихачевского</w:t>
      </w:r>
      <w:r w:rsidRPr="007A6CB0">
        <w:rPr>
          <w:rFonts w:ascii="Times New Roman" w:hAnsi="Times New Roman"/>
          <w:sz w:val="28"/>
          <w:szCs w:val="28"/>
        </w:rPr>
        <w:t xml:space="preserve"> сельского поселения: </w:t>
      </w:r>
      <w:r w:rsidRPr="007A6CB0">
        <w:rPr>
          <w:rFonts w:ascii="Times New Roman" w:hAnsi="Times New Roman"/>
          <w:sz w:val="28"/>
          <w:szCs w:val="28"/>
        </w:rPr>
        <w:tab/>
      </w:r>
      <w:r w:rsidRPr="007A6CB0">
        <w:rPr>
          <w:rFonts w:ascii="Times New Roman" w:hAnsi="Times New Roman"/>
          <w:sz w:val="28"/>
          <w:szCs w:val="28"/>
        </w:rPr>
        <w:tab/>
        <w:t xml:space="preserve">         </w:t>
      </w:r>
      <w:r w:rsidRPr="007A6CB0"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М.А.Громова</w:t>
      </w:r>
      <w:proofErr w:type="spellEnd"/>
    </w:p>
    <w:p w:rsidR="007A6CB0" w:rsidRPr="007A6CB0" w:rsidRDefault="007A6CB0" w:rsidP="007A6C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6CB0" w:rsidRPr="007A6CB0" w:rsidRDefault="007A6CB0" w:rsidP="007A6C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6CB0" w:rsidRPr="007A6CB0" w:rsidRDefault="007A6CB0" w:rsidP="007A6C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6CB0" w:rsidRPr="007A6CB0" w:rsidRDefault="007A6CB0" w:rsidP="007A6C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6CB0" w:rsidRPr="007A6CB0" w:rsidRDefault="007A6CB0" w:rsidP="007A6C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6CB0" w:rsidRPr="007A6CB0" w:rsidRDefault="007A6CB0" w:rsidP="007A6C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6CB0" w:rsidRPr="007A6CB0" w:rsidRDefault="007A6CB0" w:rsidP="007A6C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6CB0" w:rsidRPr="007A6CB0" w:rsidRDefault="007A6CB0" w:rsidP="007A6C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6CB0" w:rsidRPr="007A6CB0" w:rsidRDefault="007A6CB0" w:rsidP="007A6C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6CB0" w:rsidRPr="007A6CB0" w:rsidRDefault="007A6CB0" w:rsidP="007A6C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A6CB0" w:rsidRPr="007A6CB0" w:rsidRDefault="007A6CB0" w:rsidP="007A6CB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0560AA" w:rsidRPr="000560AA" w:rsidRDefault="000560AA" w:rsidP="00882EC4">
      <w:pPr>
        <w:ind w:left="5664" w:firstLine="0"/>
        <w:rPr>
          <w:rFonts w:ascii="Times New Roman" w:hAnsi="Times New Roman"/>
        </w:rPr>
      </w:pPr>
      <w:r w:rsidRPr="000560AA">
        <w:rPr>
          <w:rFonts w:ascii="Times New Roman" w:hAnsi="Times New Roman"/>
        </w:rPr>
        <w:lastRenderedPageBreak/>
        <w:t>Приложение</w:t>
      </w:r>
      <w:r>
        <w:rPr>
          <w:rFonts w:ascii="Times New Roman" w:hAnsi="Times New Roman"/>
        </w:rPr>
        <w:t xml:space="preserve"> №1 к постановлению Администрации Лихачевского сельского поселения Краснохолмского района Тверской области от 01.10.2015г. №65</w:t>
      </w:r>
    </w:p>
    <w:p w:rsidR="000560AA" w:rsidRDefault="000560AA" w:rsidP="007A6CB0">
      <w:pPr>
        <w:jc w:val="center"/>
        <w:rPr>
          <w:b/>
        </w:rPr>
      </w:pPr>
    </w:p>
    <w:p w:rsidR="000560AA" w:rsidRDefault="000560AA" w:rsidP="007A6CB0">
      <w:pPr>
        <w:jc w:val="center"/>
        <w:rPr>
          <w:b/>
        </w:rPr>
      </w:pPr>
    </w:p>
    <w:p w:rsidR="007A6CB0" w:rsidRPr="003904F2" w:rsidRDefault="007A6CB0" w:rsidP="000560AA">
      <w:pPr>
        <w:ind w:firstLine="0"/>
        <w:jc w:val="center"/>
        <w:rPr>
          <w:rFonts w:ascii="Cambria" w:hAnsi="Cambria"/>
          <w:b/>
          <w:bCs/>
          <w:sz w:val="22"/>
        </w:rPr>
      </w:pPr>
      <w:r w:rsidRPr="003904F2">
        <w:rPr>
          <w:rFonts w:ascii="Cambria" w:hAnsi="Cambria"/>
          <w:b/>
          <w:sz w:val="22"/>
        </w:rPr>
        <w:t>План мероприятий</w:t>
      </w:r>
      <w:r w:rsidRPr="003904F2">
        <w:rPr>
          <w:rFonts w:ascii="Cambria" w:hAnsi="Cambria"/>
          <w:b/>
          <w:bCs/>
          <w:sz w:val="22"/>
        </w:rPr>
        <w:t xml:space="preserve"> по проведению антинаркотического месячника, проводимого в период с 01 октября по 31 октября 2015 года на территории МО «</w:t>
      </w:r>
      <w:proofErr w:type="spellStart"/>
      <w:r w:rsidR="000560AA" w:rsidRPr="003904F2">
        <w:rPr>
          <w:rFonts w:ascii="Cambria" w:hAnsi="Cambria"/>
          <w:b/>
          <w:bCs/>
          <w:sz w:val="22"/>
        </w:rPr>
        <w:t>Лихачевское</w:t>
      </w:r>
      <w:proofErr w:type="spellEnd"/>
      <w:r w:rsidRPr="003904F2">
        <w:rPr>
          <w:rFonts w:ascii="Cambria" w:hAnsi="Cambria"/>
          <w:b/>
          <w:bCs/>
          <w:sz w:val="22"/>
        </w:rPr>
        <w:t xml:space="preserve"> сельское поселение» </w:t>
      </w:r>
      <w:r w:rsidR="000560AA" w:rsidRPr="003904F2">
        <w:rPr>
          <w:rFonts w:ascii="Cambria" w:hAnsi="Cambria"/>
          <w:b/>
          <w:bCs/>
          <w:sz w:val="22"/>
        </w:rPr>
        <w:t>Краснохолмского</w:t>
      </w:r>
      <w:r w:rsidRPr="003904F2">
        <w:rPr>
          <w:rFonts w:ascii="Cambria" w:hAnsi="Cambria"/>
          <w:b/>
          <w:bCs/>
          <w:sz w:val="22"/>
        </w:rPr>
        <w:t xml:space="preserve"> района Тверской области</w:t>
      </w:r>
    </w:p>
    <w:p w:rsidR="000560AA" w:rsidRPr="008A6551" w:rsidRDefault="000560AA" w:rsidP="000560AA">
      <w:pPr>
        <w:ind w:firstLine="0"/>
        <w:jc w:val="center"/>
        <w:rPr>
          <w:rFonts w:ascii="Times New Roman" w:hAnsi="Times New Roman"/>
          <w:b/>
          <w:bCs/>
          <w:sz w:val="22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709"/>
        <w:gridCol w:w="5103"/>
        <w:gridCol w:w="2268"/>
        <w:gridCol w:w="1950"/>
      </w:tblGrid>
      <w:tr w:rsidR="000560AA" w:rsidRPr="008A6551" w:rsidTr="008A6551">
        <w:tc>
          <w:tcPr>
            <w:tcW w:w="709" w:type="dxa"/>
          </w:tcPr>
          <w:p w:rsidR="000560AA" w:rsidRPr="008A6551" w:rsidRDefault="00C2793B" w:rsidP="000560A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8A6551">
              <w:rPr>
                <w:rFonts w:ascii="Times New Roman" w:hAnsi="Times New Roman"/>
                <w:b/>
                <w:bCs/>
                <w:sz w:val="22"/>
              </w:rPr>
              <w:t xml:space="preserve">№ </w:t>
            </w:r>
            <w:proofErr w:type="gramStart"/>
            <w:r w:rsidRPr="008A6551">
              <w:rPr>
                <w:rFonts w:ascii="Times New Roman" w:hAnsi="Times New Roman"/>
                <w:b/>
                <w:bCs/>
                <w:sz w:val="22"/>
              </w:rPr>
              <w:t>п</w:t>
            </w:r>
            <w:proofErr w:type="gramEnd"/>
            <w:r w:rsidRPr="008A6551">
              <w:rPr>
                <w:rFonts w:ascii="Times New Roman" w:hAnsi="Times New Roman"/>
                <w:b/>
                <w:bCs/>
                <w:sz w:val="22"/>
              </w:rPr>
              <w:t>/п</w:t>
            </w:r>
          </w:p>
        </w:tc>
        <w:tc>
          <w:tcPr>
            <w:tcW w:w="5103" w:type="dxa"/>
          </w:tcPr>
          <w:p w:rsidR="000560AA" w:rsidRPr="008A6551" w:rsidRDefault="00C2793B" w:rsidP="000560A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8A6551">
              <w:rPr>
                <w:rFonts w:ascii="Times New Roman" w:hAnsi="Times New Roman"/>
                <w:b/>
                <w:bCs/>
                <w:sz w:val="22"/>
              </w:rPr>
              <w:t>Мероприятия</w:t>
            </w:r>
          </w:p>
        </w:tc>
        <w:tc>
          <w:tcPr>
            <w:tcW w:w="2268" w:type="dxa"/>
          </w:tcPr>
          <w:p w:rsidR="000560AA" w:rsidRPr="008A6551" w:rsidRDefault="00C2793B" w:rsidP="000560A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8A6551">
              <w:rPr>
                <w:rFonts w:ascii="Times New Roman" w:hAnsi="Times New Roman"/>
                <w:b/>
                <w:bCs/>
                <w:sz w:val="22"/>
              </w:rPr>
              <w:t>Исполнители</w:t>
            </w:r>
          </w:p>
        </w:tc>
        <w:tc>
          <w:tcPr>
            <w:tcW w:w="1950" w:type="dxa"/>
          </w:tcPr>
          <w:p w:rsidR="000560AA" w:rsidRPr="008A6551" w:rsidRDefault="00C2793B" w:rsidP="000560AA">
            <w:pPr>
              <w:ind w:firstLine="0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8A6551">
              <w:rPr>
                <w:rFonts w:ascii="Times New Roman" w:hAnsi="Times New Roman"/>
                <w:b/>
                <w:bCs/>
                <w:sz w:val="22"/>
              </w:rPr>
              <w:t>Сроки проведения</w:t>
            </w:r>
          </w:p>
        </w:tc>
      </w:tr>
      <w:tr w:rsidR="000560AA" w:rsidRPr="008A6551" w:rsidTr="008A6551">
        <w:tc>
          <w:tcPr>
            <w:tcW w:w="709" w:type="dxa"/>
          </w:tcPr>
          <w:p w:rsidR="000560AA" w:rsidRPr="008A6551" w:rsidRDefault="00C2793B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1</w:t>
            </w:r>
          </w:p>
        </w:tc>
        <w:tc>
          <w:tcPr>
            <w:tcW w:w="5103" w:type="dxa"/>
          </w:tcPr>
          <w:p w:rsidR="000560AA" w:rsidRPr="008A6551" w:rsidRDefault="00C2793B" w:rsidP="00C2793B">
            <w:pPr>
              <w:ind w:firstLine="0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sz w:val="22"/>
              </w:rPr>
              <w:t>Получение и оперативная обработка обращений, поступивших от граждан в ящики для анонимных обращений, организация их проверки правоохранительными органами</w:t>
            </w:r>
          </w:p>
        </w:tc>
        <w:tc>
          <w:tcPr>
            <w:tcW w:w="2268" w:type="dxa"/>
          </w:tcPr>
          <w:p w:rsidR="000560AA" w:rsidRPr="008A6551" w:rsidRDefault="00C2793B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Администрация Лихачевского сельского поселения</w:t>
            </w:r>
          </w:p>
        </w:tc>
        <w:tc>
          <w:tcPr>
            <w:tcW w:w="1950" w:type="dxa"/>
          </w:tcPr>
          <w:p w:rsidR="000560AA" w:rsidRPr="008A6551" w:rsidRDefault="00C2793B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постоянно</w:t>
            </w:r>
          </w:p>
        </w:tc>
      </w:tr>
      <w:tr w:rsidR="000560AA" w:rsidRPr="008A6551" w:rsidTr="008A6551">
        <w:tc>
          <w:tcPr>
            <w:tcW w:w="709" w:type="dxa"/>
          </w:tcPr>
          <w:p w:rsidR="000560AA" w:rsidRPr="008A6551" w:rsidRDefault="00C2793B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2</w:t>
            </w:r>
          </w:p>
        </w:tc>
        <w:tc>
          <w:tcPr>
            <w:tcW w:w="5103" w:type="dxa"/>
          </w:tcPr>
          <w:p w:rsidR="000560AA" w:rsidRPr="008A6551" w:rsidRDefault="00C2793B" w:rsidP="00C2793B">
            <w:pPr>
              <w:ind w:firstLine="0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Размещение в местах массового пребывания граждан ящиков для анонимных обращений граждан по незаконному потреблению наркотических средств и психотропных веществ</w:t>
            </w:r>
          </w:p>
        </w:tc>
        <w:tc>
          <w:tcPr>
            <w:tcW w:w="2268" w:type="dxa"/>
          </w:tcPr>
          <w:p w:rsidR="000560AA" w:rsidRPr="008A6551" w:rsidRDefault="00C2793B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Администрация Лихачевского сельского поселения</w:t>
            </w:r>
          </w:p>
        </w:tc>
        <w:tc>
          <w:tcPr>
            <w:tcW w:w="1950" w:type="dxa"/>
          </w:tcPr>
          <w:p w:rsidR="000560AA" w:rsidRPr="008A6551" w:rsidRDefault="00C2793B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постоянно</w:t>
            </w:r>
          </w:p>
        </w:tc>
      </w:tr>
      <w:tr w:rsidR="000560AA" w:rsidRPr="008A6551" w:rsidTr="008A6551">
        <w:tc>
          <w:tcPr>
            <w:tcW w:w="709" w:type="dxa"/>
          </w:tcPr>
          <w:p w:rsidR="000560AA" w:rsidRPr="008A6551" w:rsidRDefault="00C2793B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3</w:t>
            </w:r>
          </w:p>
        </w:tc>
        <w:tc>
          <w:tcPr>
            <w:tcW w:w="5103" w:type="dxa"/>
          </w:tcPr>
          <w:p w:rsidR="000560AA" w:rsidRPr="008A6551" w:rsidRDefault="00C2793B" w:rsidP="00C2793B">
            <w:pPr>
              <w:ind w:left="34" w:firstLine="0"/>
              <w:rPr>
                <w:rFonts w:ascii="Times New Roman" w:hAnsi="Times New Roman"/>
                <w:bCs/>
                <w:sz w:val="22"/>
              </w:rPr>
            </w:pPr>
            <w:proofErr w:type="gramStart"/>
            <w:r w:rsidRPr="008A6551">
              <w:rPr>
                <w:rFonts w:ascii="Times New Roman" w:hAnsi="Times New Roman"/>
                <w:bCs/>
                <w:sz w:val="22"/>
              </w:rPr>
              <w:t>Проведение мероприятий в сельских СДК по профилактике наркомании</w:t>
            </w:r>
            <w:r w:rsidR="001078A1" w:rsidRPr="008A6551">
              <w:rPr>
                <w:rFonts w:ascii="Times New Roman" w:hAnsi="Times New Roman"/>
                <w:bCs/>
                <w:sz w:val="22"/>
              </w:rPr>
              <w:t xml:space="preserve"> совместно с учениками школ</w:t>
            </w:r>
            <w:r w:rsidRPr="008A6551">
              <w:rPr>
                <w:rFonts w:ascii="Times New Roman" w:hAnsi="Times New Roman"/>
                <w:bCs/>
                <w:sz w:val="22"/>
              </w:rPr>
              <w:t>:</w:t>
            </w:r>
            <w:proofErr w:type="gramEnd"/>
          </w:p>
          <w:p w:rsidR="00C2793B" w:rsidRPr="008A6551" w:rsidRDefault="00C2793B" w:rsidP="00C2793B">
            <w:pPr>
              <w:pStyle w:val="a4"/>
              <w:numPr>
                <w:ilvl w:val="0"/>
                <w:numId w:val="1"/>
              </w:numPr>
              <w:ind w:left="34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 xml:space="preserve">1. </w:t>
            </w:r>
            <w:proofErr w:type="spellStart"/>
            <w:r w:rsidRPr="008A6551">
              <w:rPr>
                <w:rFonts w:ascii="Times New Roman" w:hAnsi="Times New Roman"/>
                <w:bCs/>
                <w:sz w:val="22"/>
              </w:rPr>
              <w:t>Хабоцкий</w:t>
            </w:r>
            <w:proofErr w:type="spellEnd"/>
            <w:r w:rsidRPr="008A6551">
              <w:rPr>
                <w:rFonts w:ascii="Times New Roman" w:hAnsi="Times New Roman"/>
                <w:bCs/>
                <w:sz w:val="22"/>
              </w:rPr>
              <w:t xml:space="preserve"> СДК – «Наркотикам нет»</w:t>
            </w:r>
            <w:r w:rsidR="003904F2">
              <w:rPr>
                <w:rFonts w:ascii="Times New Roman" w:hAnsi="Times New Roman"/>
                <w:bCs/>
                <w:sz w:val="22"/>
              </w:rPr>
              <w:t>.</w:t>
            </w:r>
          </w:p>
          <w:p w:rsidR="00C2793B" w:rsidRPr="008A6551" w:rsidRDefault="00C2793B" w:rsidP="00C2793B">
            <w:pPr>
              <w:pStyle w:val="a4"/>
              <w:numPr>
                <w:ilvl w:val="0"/>
                <w:numId w:val="1"/>
              </w:numPr>
              <w:ind w:left="34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 xml:space="preserve">2. </w:t>
            </w:r>
            <w:proofErr w:type="spellStart"/>
            <w:r w:rsidRPr="008A6551">
              <w:rPr>
                <w:rFonts w:ascii="Times New Roman" w:hAnsi="Times New Roman"/>
                <w:bCs/>
                <w:sz w:val="22"/>
              </w:rPr>
              <w:t>Ульянинский</w:t>
            </w:r>
            <w:proofErr w:type="spellEnd"/>
            <w:r w:rsidRPr="008A6551">
              <w:rPr>
                <w:rFonts w:ascii="Times New Roman" w:hAnsi="Times New Roman"/>
                <w:bCs/>
                <w:sz w:val="22"/>
              </w:rPr>
              <w:t xml:space="preserve"> центр досуга – «Цени свою жизнь»</w:t>
            </w:r>
            <w:r w:rsidR="001078A1" w:rsidRPr="008A6551">
              <w:rPr>
                <w:rFonts w:ascii="Times New Roman" w:hAnsi="Times New Roman"/>
                <w:bCs/>
                <w:sz w:val="22"/>
              </w:rPr>
              <w:t>;</w:t>
            </w:r>
          </w:p>
          <w:p w:rsidR="00C2793B" w:rsidRPr="008A6551" w:rsidRDefault="00C2793B" w:rsidP="00C2793B">
            <w:pPr>
              <w:pStyle w:val="a4"/>
              <w:numPr>
                <w:ilvl w:val="0"/>
                <w:numId w:val="1"/>
              </w:numPr>
              <w:ind w:left="34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 xml:space="preserve">3. </w:t>
            </w:r>
            <w:proofErr w:type="spellStart"/>
            <w:r w:rsidRPr="008A6551">
              <w:rPr>
                <w:rFonts w:ascii="Times New Roman" w:hAnsi="Times New Roman"/>
                <w:bCs/>
                <w:sz w:val="22"/>
              </w:rPr>
              <w:t>Д.Большая</w:t>
            </w:r>
            <w:proofErr w:type="spellEnd"/>
            <w:r w:rsidRPr="008A6551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Pr="008A6551">
              <w:rPr>
                <w:rFonts w:ascii="Times New Roman" w:hAnsi="Times New Roman"/>
                <w:bCs/>
                <w:sz w:val="22"/>
              </w:rPr>
              <w:t>Погорелка</w:t>
            </w:r>
            <w:proofErr w:type="spellEnd"/>
            <w:r w:rsidRPr="008A6551">
              <w:rPr>
                <w:rFonts w:ascii="Times New Roman" w:hAnsi="Times New Roman"/>
                <w:bCs/>
                <w:sz w:val="22"/>
              </w:rPr>
              <w:t xml:space="preserve"> – «Воля спит»</w:t>
            </w:r>
            <w:r w:rsidR="001078A1" w:rsidRPr="008A6551">
              <w:rPr>
                <w:rFonts w:ascii="Times New Roman" w:hAnsi="Times New Roman"/>
                <w:bCs/>
                <w:sz w:val="22"/>
              </w:rPr>
              <w:t>;</w:t>
            </w:r>
          </w:p>
          <w:p w:rsidR="001078A1" w:rsidRPr="008A6551" w:rsidRDefault="001078A1" w:rsidP="001078A1">
            <w:pPr>
              <w:pStyle w:val="a4"/>
              <w:numPr>
                <w:ilvl w:val="0"/>
                <w:numId w:val="1"/>
              </w:numPr>
              <w:ind w:left="34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 xml:space="preserve">4. </w:t>
            </w:r>
            <w:proofErr w:type="spellStart"/>
            <w:r w:rsidRPr="008A6551">
              <w:rPr>
                <w:rFonts w:ascii="Times New Roman" w:hAnsi="Times New Roman"/>
                <w:bCs/>
                <w:sz w:val="22"/>
              </w:rPr>
              <w:t>Мартыновский</w:t>
            </w:r>
            <w:proofErr w:type="spellEnd"/>
            <w:r w:rsidRPr="008A6551">
              <w:rPr>
                <w:rFonts w:ascii="Times New Roman" w:hAnsi="Times New Roman"/>
                <w:bCs/>
                <w:sz w:val="22"/>
              </w:rPr>
              <w:t xml:space="preserve"> СДК </w:t>
            </w:r>
            <w:r w:rsidR="00882EC4" w:rsidRPr="008A6551">
              <w:rPr>
                <w:rFonts w:ascii="Times New Roman" w:hAnsi="Times New Roman"/>
                <w:bCs/>
                <w:sz w:val="22"/>
              </w:rPr>
              <w:t>–</w:t>
            </w:r>
            <w:r w:rsidRPr="008A6551">
              <w:rPr>
                <w:rFonts w:ascii="Times New Roman" w:hAnsi="Times New Roman"/>
                <w:bCs/>
                <w:sz w:val="22"/>
              </w:rPr>
              <w:t xml:space="preserve"> </w:t>
            </w:r>
            <w:r w:rsidR="00882EC4" w:rsidRPr="008A6551">
              <w:rPr>
                <w:rFonts w:ascii="Times New Roman" w:hAnsi="Times New Roman"/>
                <w:bCs/>
                <w:sz w:val="22"/>
              </w:rPr>
              <w:t>«Быть молодым, быть здоровым».</w:t>
            </w:r>
          </w:p>
          <w:p w:rsidR="00882EC4" w:rsidRPr="008A6551" w:rsidRDefault="00882EC4" w:rsidP="00882EC4">
            <w:pPr>
              <w:pStyle w:val="a4"/>
              <w:numPr>
                <w:ilvl w:val="0"/>
                <w:numId w:val="1"/>
              </w:numPr>
              <w:ind w:left="34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5. Васильковский СДК – «Скажи наркотикам нет».</w:t>
            </w:r>
          </w:p>
        </w:tc>
        <w:tc>
          <w:tcPr>
            <w:tcW w:w="2268" w:type="dxa"/>
          </w:tcPr>
          <w:p w:rsidR="000560AA" w:rsidRPr="008A6551" w:rsidRDefault="00C2793B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proofErr w:type="spellStart"/>
            <w:r w:rsidRPr="008A6551">
              <w:rPr>
                <w:rFonts w:ascii="Times New Roman" w:hAnsi="Times New Roman"/>
                <w:bCs/>
                <w:sz w:val="22"/>
              </w:rPr>
              <w:t>Хабоцкий</w:t>
            </w:r>
            <w:proofErr w:type="spellEnd"/>
            <w:r w:rsidRPr="008A6551">
              <w:rPr>
                <w:rFonts w:ascii="Times New Roman" w:hAnsi="Times New Roman"/>
                <w:bCs/>
                <w:sz w:val="22"/>
              </w:rPr>
              <w:t xml:space="preserve"> СДК</w:t>
            </w:r>
          </w:p>
          <w:p w:rsidR="00882EC4" w:rsidRPr="008A6551" w:rsidRDefault="00882EC4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</w:p>
          <w:p w:rsidR="00C2793B" w:rsidRPr="008A6551" w:rsidRDefault="00C2793B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proofErr w:type="spellStart"/>
            <w:r w:rsidRPr="008A6551">
              <w:rPr>
                <w:rFonts w:ascii="Times New Roman" w:hAnsi="Times New Roman"/>
                <w:bCs/>
                <w:sz w:val="22"/>
              </w:rPr>
              <w:t>Ульянинский</w:t>
            </w:r>
            <w:proofErr w:type="spellEnd"/>
            <w:r w:rsidRPr="008A6551">
              <w:rPr>
                <w:rFonts w:ascii="Times New Roman" w:hAnsi="Times New Roman"/>
                <w:bCs/>
                <w:sz w:val="22"/>
              </w:rPr>
              <w:t xml:space="preserve"> центр досуга</w:t>
            </w:r>
          </w:p>
          <w:p w:rsidR="00882EC4" w:rsidRPr="008A6551" w:rsidRDefault="00882EC4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</w:p>
          <w:p w:rsidR="00C2793B" w:rsidRPr="008A6551" w:rsidRDefault="00C2793B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proofErr w:type="spellStart"/>
            <w:r w:rsidRPr="008A6551">
              <w:rPr>
                <w:rFonts w:ascii="Times New Roman" w:hAnsi="Times New Roman"/>
                <w:bCs/>
                <w:sz w:val="22"/>
              </w:rPr>
              <w:t>Мартыновский</w:t>
            </w:r>
            <w:proofErr w:type="spellEnd"/>
            <w:r w:rsidRPr="008A6551">
              <w:rPr>
                <w:rFonts w:ascii="Times New Roman" w:hAnsi="Times New Roman"/>
                <w:bCs/>
                <w:sz w:val="22"/>
              </w:rPr>
              <w:t xml:space="preserve"> СДК</w:t>
            </w:r>
          </w:p>
          <w:p w:rsidR="00882EC4" w:rsidRPr="008A6551" w:rsidRDefault="00882EC4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</w:p>
          <w:p w:rsidR="00882EC4" w:rsidRPr="008A6551" w:rsidRDefault="00882EC4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Васильковский СДК</w:t>
            </w:r>
          </w:p>
        </w:tc>
        <w:tc>
          <w:tcPr>
            <w:tcW w:w="1950" w:type="dxa"/>
          </w:tcPr>
          <w:p w:rsidR="000560AA" w:rsidRPr="008A6551" w:rsidRDefault="00C2793B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 xml:space="preserve">С 12-16 октября </w:t>
            </w:r>
          </w:p>
          <w:p w:rsidR="00882EC4" w:rsidRPr="008A6551" w:rsidRDefault="00882EC4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</w:p>
          <w:p w:rsidR="00C2793B" w:rsidRPr="008A6551" w:rsidRDefault="00C2793B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 xml:space="preserve">06 </w:t>
            </w:r>
            <w:r w:rsidR="001078A1" w:rsidRPr="008A6551">
              <w:rPr>
                <w:rFonts w:ascii="Times New Roman" w:hAnsi="Times New Roman"/>
                <w:bCs/>
                <w:sz w:val="22"/>
              </w:rPr>
              <w:t xml:space="preserve"> и 08 </w:t>
            </w:r>
            <w:r w:rsidRPr="008A6551">
              <w:rPr>
                <w:rFonts w:ascii="Times New Roman" w:hAnsi="Times New Roman"/>
                <w:bCs/>
                <w:sz w:val="22"/>
              </w:rPr>
              <w:t xml:space="preserve">октября </w:t>
            </w:r>
          </w:p>
          <w:p w:rsidR="00882EC4" w:rsidRPr="008A6551" w:rsidRDefault="00882EC4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</w:p>
          <w:p w:rsidR="00882EC4" w:rsidRPr="008A6551" w:rsidRDefault="00882EC4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</w:p>
          <w:p w:rsidR="00882EC4" w:rsidRPr="008A6551" w:rsidRDefault="00882EC4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 xml:space="preserve">01-10 октября </w:t>
            </w:r>
          </w:p>
          <w:p w:rsidR="00882EC4" w:rsidRPr="008A6551" w:rsidRDefault="00882EC4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</w:p>
          <w:p w:rsidR="00882EC4" w:rsidRPr="008A6551" w:rsidRDefault="00882EC4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23 октября</w:t>
            </w:r>
          </w:p>
        </w:tc>
      </w:tr>
      <w:tr w:rsidR="000560AA" w:rsidRPr="008A6551" w:rsidTr="008A6551">
        <w:tc>
          <w:tcPr>
            <w:tcW w:w="709" w:type="dxa"/>
          </w:tcPr>
          <w:p w:rsidR="000560AA" w:rsidRPr="008A6551" w:rsidRDefault="001078A1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4</w:t>
            </w:r>
          </w:p>
        </w:tc>
        <w:tc>
          <w:tcPr>
            <w:tcW w:w="5103" w:type="dxa"/>
          </w:tcPr>
          <w:p w:rsidR="000560AA" w:rsidRPr="008A6551" w:rsidRDefault="001078A1" w:rsidP="001078A1">
            <w:pPr>
              <w:ind w:firstLine="0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Проведение месячника по профилактике наркомании и правонарушений:</w:t>
            </w:r>
          </w:p>
          <w:p w:rsidR="001078A1" w:rsidRPr="008A6551" w:rsidRDefault="001078A1" w:rsidP="001078A1">
            <w:pPr>
              <w:ind w:firstLine="0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 xml:space="preserve">1.МБОУ </w:t>
            </w:r>
            <w:proofErr w:type="spellStart"/>
            <w:r w:rsidRPr="008A6551">
              <w:rPr>
                <w:rFonts w:ascii="Times New Roman" w:hAnsi="Times New Roman"/>
                <w:bCs/>
                <w:sz w:val="22"/>
              </w:rPr>
              <w:t>Хабоцкая</w:t>
            </w:r>
            <w:proofErr w:type="spellEnd"/>
            <w:r w:rsidRPr="008A6551">
              <w:rPr>
                <w:rFonts w:ascii="Times New Roman" w:hAnsi="Times New Roman"/>
                <w:bCs/>
                <w:sz w:val="22"/>
              </w:rPr>
              <w:t xml:space="preserve"> СОШ – «Круглый стол»</w:t>
            </w:r>
            <w:r w:rsidR="003904F2">
              <w:rPr>
                <w:rFonts w:ascii="Times New Roman" w:hAnsi="Times New Roman"/>
                <w:bCs/>
                <w:sz w:val="22"/>
              </w:rPr>
              <w:t>, выступление волонтерской группы в рамках Дня Красоты «День красоты», подготовка к ведению норм ГТО.</w:t>
            </w:r>
          </w:p>
          <w:p w:rsidR="001078A1" w:rsidRPr="008A6551" w:rsidRDefault="001078A1" w:rsidP="00882EC4">
            <w:pPr>
              <w:ind w:firstLine="0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 xml:space="preserve">2. МБОУ </w:t>
            </w:r>
            <w:proofErr w:type="spellStart"/>
            <w:r w:rsidRPr="008A6551">
              <w:rPr>
                <w:rFonts w:ascii="Times New Roman" w:hAnsi="Times New Roman"/>
                <w:bCs/>
                <w:sz w:val="22"/>
              </w:rPr>
              <w:t>Дмитровская</w:t>
            </w:r>
            <w:proofErr w:type="spellEnd"/>
            <w:r w:rsidRPr="008A6551">
              <w:rPr>
                <w:rFonts w:ascii="Times New Roman" w:hAnsi="Times New Roman"/>
                <w:bCs/>
                <w:sz w:val="22"/>
              </w:rPr>
              <w:t xml:space="preserve"> ООШ – открытие месячника «Жизнь одна», диспут-игра «В белую смерть», спортивные соревнования «В здоровом теле</w:t>
            </w:r>
            <w:r w:rsidR="003904F2">
              <w:rPr>
                <w:rFonts w:ascii="Times New Roman" w:hAnsi="Times New Roman"/>
                <w:bCs/>
                <w:sz w:val="22"/>
              </w:rPr>
              <w:t xml:space="preserve">, </w:t>
            </w:r>
            <w:r w:rsidRPr="008A6551">
              <w:rPr>
                <w:rFonts w:ascii="Times New Roman" w:hAnsi="Times New Roman"/>
                <w:bCs/>
                <w:sz w:val="22"/>
              </w:rPr>
              <w:t xml:space="preserve"> здоровый дух», конкурс рисунков «Мир без черных красок»</w:t>
            </w:r>
            <w:r w:rsidR="00882EC4" w:rsidRPr="008A6551">
              <w:rPr>
                <w:rFonts w:ascii="Times New Roman" w:hAnsi="Times New Roman"/>
                <w:bCs/>
                <w:sz w:val="22"/>
              </w:rPr>
              <w:t xml:space="preserve">, «Круглый стол» - встреча с фельдшером </w:t>
            </w:r>
            <w:proofErr w:type="spellStart"/>
            <w:r w:rsidR="00882EC4" w:rsidRPr="008A6551">
              <w:rPr>
                <w:rFonts w:ascii="Times New Roman" w:hAnsi="Times New Roman"/>
                <w:bCs/>
                <w:sz w:val="22"/>
              </w:rPr>
              <w:t>Овинищенского</w:t>
            </w:r>
            <w:proofErr w:type="spellEnd"/>
            <w:r w:rsidR="00882EC4" w:rsidRPr="008A6551">
              <w:rPr>
                <w:rFonts w:ascii="Times New Roman" w:hAnsi="Times New Roman"/>
                <w:bCs/>
                <w:sz w:val="22"/>
              </w:rPr>
              <w:t xml:space="preserve"> </w:t>
            </w:r>
            <w:proofErr w:type="spellStart"/>
            <w:r w:rsidR="00882EC4" w:rsidRPr="008A6551">
              <w:rPr>
                <w:rFonts w:ascii="Times New Roman" w:hAnsi="Times New Roman"/>
                <w:bCs/>
                <w:sz w:val="22"/>
              </w:rPr>
              <w:t>ФАПа</w:t>
            </w:r>
            <w:proofErr w:type="spellEnd"/>
            <w:r w:rsidR="00882EC4" w:rsidRPr="008A6551">
              <w:rPr>
                <w:rFonts w:ascii="Times New Roman" w:hAnsi="Times New Roman"/>
                <w:bCs/>
                <w:sz w:val="22"/>
              </w:rPr>
              <w:t xml:space="preserve"> «Скажи наркотикам нет».</w:t>
            </w:r>
          </w:p>
        </w:tc>
        <w:tc>
          <w:tcPr>
            <w:tcW w:w="2268" w:type="dxa"/>
          </w:tcPr>
          <w:p w:rsidR="00882EC4" w:rsidRPr="008A6551" w:rsidRDefault="001078A1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 xml:space="preserve">МБОУ </w:t>
            </w:r>
            <w:proofErr w:type="spellStart"/>
            <w:r w:rsidRPr="008A6551">
              <w:rPr>
                <w:rFonts w:ascii="Times New Roman" w:hAnsi="Times New Roman"/>
                <w:bCs/>
                <w:sz w:val="22"/>
              </w:rPr>
              <w:t>Хабоцкая</w:t>
            </w:r>
            <w:proofErr w:type="spellEnd"/>
            <w:r w:rsidRPr="008A6551">
              <w:rPr>
                <w:rFonts w:ascii="Times New Roman" w:hAnsi="Times New Roman"/>
                <w:bCs/>
                <w:sz w:val="22"/>
              </w:rPr>
              <w:t xml:space="preserve"> СОШ, </w:t>
            </w:r>
          </w:p>
          <w:p w:rsidR="00882EC4" w:rsidRPr="008A6551" w:rsidRDefault="00882EC4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</w:p>
          <w:p w:rsidR="000560AA" w:rsidRPr="008A6551" w:rsidRDefault="001078A1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 xml:space="preserve">МБОУ </w:t>
            </w:r>
            <w:proofErr w:type="spellStart"/>
            <w:r w:rsidRPr="008A6551">
              <w:rPr>
                <w:rFonts w:ascii="Times New Roman" w:hAnsi="Times New Roman"/>
                <w:bCs/>
                <w:sz w:val="22"/>
              </w:rPr>
              <w:t>Дмитровская</w:t>
            </w:r>
            <w:proofErr w:type="spellEnd"/>
            <w:r w:rsidRPr="008A6551">
              <w:rPr>
                <w:rFonts w:ascii="Times New Roman" w:hAnsi="Times New Roman"/>
                <w:bCs/>
                <w:sz w:val="22"/>
              </w:rPr>
              <w:t xml:space="preserve"> ООШ, </w:t>
            </w:r>
          </w:p>
        </w:tc>
        <w:tc>
          <w:tcPr>
            <w:tcW w:w="1950" w:type="dxa"/>
          </w:tcPr>
          <w:p w:rsidR="000560AA" w:rsidRPr="008A6551" w:rsidRDefault="001078A1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1-30</w:t>
            </w:r>
            <w:r w:rsidR="00882EC4" w:rsidRPr="008A6551">
              <w:rPr>
                <w:rFonts w:ascii="Times New Roman" w:hAnsi="Times New Roman"/>
                <w:bCs/>
                <w:sz w:val="22"/>
              </w:rPr>
              <w:t xml:space="preserve"> октября</w:t>
            </w:r>
          </w:p>
          <w:p w:rsidR="00882EC4" w:rsidRPr="008A6551" w:rsidRDefault="00882EC4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</w:p>
          <w:p w:rsidR="00882EC4" w:rsidRPr="008A6551" w:rsidRDefault="00882EC4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</w:p>
          <w:p w:rsidR="00882EC4" w:rsidRPr="008A6551" w:rsidRDefault="00882EC4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1-30 октября</w:t>
            </w:r>
          </w:p>
        </w:tc>
      </w:tr>
      <w:tr w:rsidR="000560AA" w:rsidRPr="008A6551" w:rsidTr="008A6551">
        <w:tc>
          <w:tcPr>
            <w:tcW w:w="709" w:type="dxa"/>
          </w:tcPr>
          <w:p w:rsidR="000560AA" w:rsidRPr="008A6551" w:rsidRDefault="001078A1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5</w:t>
            </w:r>
          </w:p>
        </w:tc>
        <w:tc>
          <w:tcPr>
            <w:tcW w:w="5103" w:type="dxa"/>
          </w:tcPr>
          <w:p w:rsidR="000560AA" w:rsidRPr="008A6551" w:rsidRDefault="001078A1" w:rsidP="001078A1">
            <w:pPr>
              <w:ind w:firstLine="0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Спортивная программа «Класс и я – спортивная семья»</w:t>
            </w:r>
          </w:p>
        </w:tc>
        <w:tc>
          <w:tcPr>
            <w:tcW w:w="2268" w:type="dxa"/>
          </w:tcPr>
          <w:p w:rsidR="000560AA" w:rsidRPr="008A6551" w:rsidRDefault="001078A1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 xml:space="preserve">МБОУ </w:t>
            </w:r>
            <w:proofErr w:type="spellStart"/>
            <w:r w:rsidRPr="008A6551">
              <w:rPr>
                <w:rFonts w:ascii="Times New Roman" w:hAnsi="Times New Roman"/>
                <w:bCs/>
                <w:sz w:val="22"/>
              </w:rPr>
              <w:t>Хабоцкая</w:t>
            </w:r>
            <w:proofErr w:type="spellEnd"/>
            <w:r w:rsidRPr="008A6551">
              <w:rPr>
                <w:rFonts w:ascii="Times New Roman" w:hAnsi="Times New Roman"/>
                <w:bCs/>
                <w:sz w:val="22"/>
              </w:rPr>
              <w:t xml:space="preserve"> СОШ в спортзале ДЮСШ</w:t>
            </w:r>
          </w:p>
        </w:tc>
        <w:tc>
          <w:tcPr>
            <w:tcW w:w="1950" w:type="dxa"/>
          </w:tcPr>
          <w:p w:rsidR="000560AA" w:rsidRPr="008A6551" w:rsidRDefault="001078A1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24 октября</w:t>
            </w:r>
          </w:p>
        </w:tc>
      </w:tr>
      <w:tr w:rsidR="000560AA" w:rsidRPr="008A6551" w:rsidTr="008A6551">
        <w:tc>
          <w:tcPr>
            <w:tcW w:w="709" w:type="dxa"/>
          </w:tcPr>
          <w:p w:rsidR="000560AA" w:rsidRPr="008A6551" w:rsidRDefault="001078A1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6</w:t>
            </w:r>
          </w:p>
        </w:tc>
        <w:tc>
          <w:tcPr>
            <w:tcW w:w="5103" w:type="dxa"/>
          </w:tcPr>
          <w:p w:rsidR="000560AA" w:rsidRPr="008A6551" w:rsidRDefault="001078A1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Проведение рейдов по проверке</w:t>
            </w:r>
            <w:r w:rsidR="00882EC4" w:rsidRPr="008A6551">
              <w:rPr>
                <w:rFonts w:ascii="Times New Roman" w:hAnsi="Times New Roman"/>
                <w:bCs/>
                <w:sz w:val="22"/>
              </w:rPr>
              <w:t xml:space="preserve"> дискотек, молодежных массовых мероприятий в вечернее время</w:t>
            </w:r>
          </w:p>
        </w:tc>
        <w:tc>
          <w:tcPr>
            <w:tcW w:w="2268" w:type="dxa"/>
          </w:tcPr>
          <w:p w:rsidR="000560AA" w:rsidRPr="008A6551" w:rsidRDefault="00882EC4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Участковый уполномоченный</w:t>
            </w:r>
          </w:p>
        </w:tc>
        <w:tc>
          <w:tcPr>
            <w:tcW w:w="1950" w:type="dxa"/>
          </w:tcPr>
          <w:p w:rsidR="000560AA" w:rsidRPr="008A6551" w:rsidRDefault="008A6551" w:rsidP="008A6551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ежеквартально</w:t>
            </w:r>
          </w:p>
        </w:tc>
      </w:tr>
      <w:tr w:rsidR="000560AA" w:rsidRPr="008A6551" w:rsidTr="008A6551">
        <w:tc>
          <w:tcPr>
            <w:tcW w:w="709" w:type="dxa"/>
          </w:tcPr>
          <w:p w:rsidR="000560AA" w:rsidRPr="008A6551" w:rsidRDefault="00882EC4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lastRenderedPageBreak/>
              <w:t>7</w:t>
            </w:r>
          </w:p>
        </w:tc>
        <w:tc>
          <w:tcPr>
            <w:tcW w:w="5103" w:type="dxa"/>
          </w:tcPr>
          <w:p w:rsidR="000560AA" w:rsidRPr="008A6551" w:rsidRDefault="00882EC4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 xml:space="preserve">Обследование заброшенных домов на выявление </w:t>
            </w:r>
            <w:proofErr w:type="spellStart"/>
            <w:r w:rsidRPr="008A6551">
              <w:rPr>
                <w:rFonts w:ascii="Times New Roman" w:hAnsi="Times New Roman"/>
                <w:bCs/>
                <w:sz w:val="22"/>
              </w:rPr>
              <w:t>наркопритонов</w:t>
            </w:r>
            <w:proofErr w:type="spellEnd"/>
          </w:p>
        </w:tc>
        <w:tc>
          <w:tcPr>
            <w:tcW w:w="2268" w:type="dxa"/>
          </w:tcPr>
          <w:p w:rsidR="000560AA" w:rsidRDefault="00882EC4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Администрация Лихачевского сельского поселения</w:t>
            </w:r>
            <w:r w:rsidR="003904F2">
              <w:rPr>
                <w:rFonts w:ascii="Times New Roman" w:hAnsi="Times New Roman"/>
                <w:bCs/>
                <w:sz w:val="22"/>
              </w:rPr>
              <w:t xml:space="preserve"> </w:t>
            </w:r>
          </w:p>
          <w:p w:rsidR="003904F2" w:rsidRDefault="003904F2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</w:p>
          <w:p w:rsidR="003904F2" w:rsidRPr="008A6551" w:rsidRDefault="003904F2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Участковый уполномоченный</w:t>
            </w:r>
          </w:p>
        </w:tc>
        <w:tc>
          <w:tcPr>
            <w:tcW w:w="1950" w:type="dxa"/>
          </w:tcPr>
          <w:p w:rsidR="000560AA" w:rsidRPr="008A6551" w:rsidRDefault="00882EC4" w:rsidP="000560AA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постоянно</w:t>
            </w:r>
          </w:p>
        </w:tc>
      </w:tr>
      <w:tr w:rsidR="00C2793B" w:rsidRPr="008A6551" w:rsidTr="008A6551">
        <w:tc>
          <w:tcPr>
            <w:tcW w:w="709" w:type="dxa"/>
          </w:tcPr>
          <w:p w:rsidR="00C2793B" w:rsidRPr="008A6551" w:rsidRDefault="00882EC4" w:rsidP="003123E2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8</w:t>
            </w:r>
          </w:p>
        </w:tc>
        <w:tc>
          <w:tcPr>
            <w:tcW w:w="5103" w:type="dxa"/>
          </w:tcPr>
          <w:p w:rsidR="00C2793B" w:rsidRPr="008A6551" w:rsidRDefault="00882EC4" w:rsidP="003123E2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Проведение рейдов по выявлению детей, оказавшихся в трудной</w:t>
            </w:r>
            <w:r w:rsidR="008A6551" w:rsidRPr="008A6551">
              <w:rPr>
                <w:rFonts w:ascii="Times New Roman" w:hAnsi="Times New Roman"/>
                <w:bCs/>
                <w:sz w:val="22"/>
              </w:rPr>
              <w:t xml:space="preserve"> жизненной ситуации, выявлению неблагополучных семей совместно с КДН и ГБУ «КЦСОН» Краснохолмского района</w:t>
            </w:r>
          </w:p>
        </w:tc>
        <w:tc>
          <w:tcPr>
            <w:tcW w:w="2268" w:type="dxa"/>
          </w:tcPr>
          <w:p w:rsidR="00C2793B" w:rsidRPr="008A6551" w:rsidRDefault="008A6551" w:rsidP="003123E2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Администрация Лихачевского сельского поселения</w:t>
            </w:r>
          </w:p>
        </w:tc>
        <w:tc>
          <w:tcPr>
            <w:tcW w:w="1950" w:type="dxa"/>
          </w:tcPr>
          <w:p w:rsidR="00C2793B" w:rsidRPr="008A6551" w:rsidRDefault="008A6551" w:rsidP="003123E2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ежеквартально</w:t>
            </w:r>
          </w:p>
        </w:tc>
      </w:tr>
      <w:tr w:rsidR="008A6551" w:rsidRPr="008A6551" w:rsidTr="008A6551">
        <w:tc>
          <w:tcPr>
            <w:tcW w:w="709" w:type="dxa"/>
          </w:tcPr>
          <w:p w:rsidR="008A6551" w:rsidRPr="008A6551" w:rsidRDefault="008A6551" w:rsidP="003123E2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9</w:t>
            </w:r>
          </w:p>
        </w:tc>
        <w:tc>
          <w:tcPr>
            <w:tcW w:w="5103" w:type="dxa"/>
          </w:tcPr>
          <w:p w:rsidR="008A6551" w:rsidRPr="008A6551" w:rsidRDefault="008A6551" w:rsidP="003123E2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Проведение сходов граждан с целью ознакомления населения с Законодательством об ответственности за употребление и распространение наркотических средств</w:t>
            </w:r>
          </w:p>
        </w:tc>
        <w:tc>
          <w:tcPr>
            <w:tcW w:w="2268" w:type="dxa"/>
          </w:tcPr>
          <w:p w:rsidR="008A6551" w:rsidRPr="008A6551" w:rsidRDefault="008A6551" w:rsidP="003123E2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Администрация Лихачевского сельского поселения</w:t>
            </w:r>
          </w:p>
        </w:tc>
        <w:tc>
          <w:tcPr>
            <w:tcW w:w="1950" w:type="dxa"/>
          </w:tcPr>
          <w:p w:rsidR="008A6551" w:rsidRPr="008A6551" w:rsidRDefault="008A6551" w:rsidP="003123E2">
            <w:pPr>
              <w:ind w:firstLine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8A6551">
              <w:rPr>
                <w:rFonts w:ascii="Times New Roman" w:hAnsi="Times New Roman"/>
                <w:bCs/>
                <w:sz w:val="22"/>
              </w:rPr>
              <w:t>постоянно</w:t>
            </w:r>
          </w:p>
        </w:tc>
      </w:tr>
    </w:tbl>
    <w:p w:rsidR="000560AA" w:rsidRPr="008A6551" w:rsidRDefault="000560AA" w:rsidP="000560AA">
      <w:pPr>
        <w:ind w:firstLine="0"/>
        <w:jc w:val="center"/>
        <w:rPr>
          <w:rFonts w:ascii="Times New Roman" w:hAnsi="Times New Roman"/>
          <w:b/>
          <w:bCs/>
          <w:sz w:val="22"/>
        </w:rPr>
      </w:pPr>
    </w:p>
    <w:p w:rsidR="000560AA" w:rsidRPr="008A6551" w:rsidRDefault="000560AA" w:rsidP="000560AA">
      <w:pPr>
        <w:ind w:firstLine="0"/>
        <w:jc w:val="center"/>
        <w:rPr>
          <w:rFonts w:ascii="Times New Roman" w:hAnsi="Times New Roman"/>
          <w:b/>
          <w:bCs/>
          <w:sz w:val="22"/>
        </w:rPr>
      </w:pPr>
    </w:p>
    <w:p w:rsidR="000560AA" w:rsidRPr="008A6551" w:rsidRDefault="000560AA" w:rsidP="000560AA">
      <w:pPr>
        <w:ind w:firstLine="0"/>
        <w:jc w:val="center"/>
        <w:rPr>
          <w:rFonts w:ascii="Times New Roman" w:hAnsi="Times New Roman"/>
          <w:b/>
          <w:bCs/>
          <w:sz w:val="22"/>
        </w:rPr>
      </w:pPr>
    </w:p>
    <w:p w:rsidR="007A6CB0" w:rsidRPr="008A6551" w:rsidRDefault="007A6CB0" w:rsidP="007A6CB0">
      <w:pPr>
        <w:spacing w:line="240" w:lineRule="auto"/>
        <w:ind w:firstLine="0"/>
        <w:rPr>
          <w:sz w:val="22"/>
        </w:rPr>
      </w:pPr>
    </w:p>
    <w:p w:rsidR="007A6CB0" w:rsidRPr="008A6551" w:rsidRDefault="007A6CB0" w:rsidP="007A6CB0">
      <w:pPr>
        <w:spacing w:line="240" w:lineRule="auto"/>
        <w:ind w:firstLine="0"/>
        <w:rPr>
          <w:sz w:val="22"/>
        </w:rPr>
      </w:pPr>
    </w:p>
    <w:p w:rsidR="007A6CB0" w:rsidRPr="008A6551" w:rsidRDefault="007A6CB0" w:rsidP="007A6CB0">
      <w:pPr>
        <w:spacing w:line="240" w:lineRule="auto"/>
        <w:ind w:firstLine="0"/>
        <w:rPr>
          <w:sz w:val="20"/>
          <w:szCs w:val="20"/>
        </w:rPr>
      </w:pPr>
    </w:p>
    <w:sectPr w:rsidR="007A6CB0" w:rsidRPr="008A6551" w:rsidSect="00882EC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F1DAC"/>
    <w:multiLevelType w:val="hybridMultilevel"/>
    <w:tmpl w:val="7AD49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60C"/>
    <w:rsid w:val="000560AA"/>
    <w:rsid w:val="001078A1"/>
    <w:rsid w:val="003904F2"/>
    <w:rsid w:val="004F137F"/>
    <w:rsid w:val="0062028A"/>
    <w:rsid w:val="0069760C"/>
    <w:rsid w:val="007A6CB0"/>
    <w:rsid w:val="007C6224"/>
    <w:rsid w:val="00882EC4"/>
    <w:rsid w:val="008A6551"/>
    <w:rsid w:val="00B44270"/>
    <w:rsid w:val="00C2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270"/>
    <w:pPr>
      <w:spacing w:line="276" w:lineRule="auto"/>
      <w:ind w:firstLine="567"/>
    </w:pPr>
    <w:rPr>
      <w:rFonts w:ascii="Tahoma" w:eastAsia="Calibri" w:hAnsi="Tahoma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header2cols">
    <w:name w:val="contentheader2cols"/>
    <w:basedOn w:val="a"/>
    <w:rsid w:val="007A6CB0"/>
    <w:pPr>
      <w:spacing w:before="51" w:line="240" w:lineRule="auto"/>
      <w:ind w:left="257" w:firstLine="0"/>
      <w:jc w:val="left"/>
    </w:pPr>
    <w:rPr>
      <w:rFonts w:ascii="Times New Roman" w:eastAsia="Arial Unicode MS" w:hAnsi="Times New Roman"/>
      <w:b/>
      <w:bCs/>
      <w:color w:val="3560A7"/>
      <w:sz w:val="22"/>
      <w:lang w:eastAsia="ru-RU"/>
    </w:rPr>
  </w:style>
  <w:style w:type="table" w:styleId="a3">
    <w:name w:val="Table Grid"/>
    <w:basedOn w:val="a1"/>
    <w:uiPriority w:val="59"/>
    <w:rsid w:val="00056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79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2028A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28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270"/>
    <w:pPr>
      <w:spacing w:line="276" w:lineRule="auto"/>
      <w:ind w:firstLine="567"/>
    </w:pPr>
    <w:rPr>
      <w:rFonts w:ascii="Tahoma" w:eastAsia="Calibri" w:hAnsi="Tahoma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header2cols">
    <w:name w:val="contentheader2cols"/>
    <w:basedOn w:val="a"/>
    <w:rsid w:val="007A6CB0"/>
    <w:pPr>
      <w:spacing w:before="51" w:line="240" w:lineRule="auto"/>
      <w:ind w:left="257" w:firstLine="0"/>
      <w:jc w:val="left"/>
    </w:pPr>
    <w:rPr>
      <w:rFonts w:ascii="Times New Roman" w:eastAsia="Arial Unicode MS" w:hAnsi="Times New Roman"/>
      <w:b/>
      <w:bCs/>
      <w:color w:val="3560A7"/>
      <w:sz w:val="22"/>
      <w:lang w:eastAsia="ru-RU"/>
    </w:rPr>
  </w:style>
  <w:style w:type="table" w:styleId="a3">
    <w:name w:val="Table Grid"/>
    <w:basedOn w:val="a1"/>
    <w:uiPriority w:val="59"/>
    <w:rsid w:val="00056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79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2028A"/>
    <w:pPr>
      <w:spacing w:line="240" w:lineRule="auto"/>
    </w:pPr>
    <w:rPr>
      <w:rFonts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28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2015-10-13T11:00:00Z</cp:lastPrinted>
  <dcterms:created xsi:type="dcterms:W3CDTF">2015-10-13T07:55:00Z</dcterms:created>
  <dcterms:modified xsi:type="dcterms:W3CDTF">2015-10-14T05:16:00Z</dcterms:modified>
</cp:coreProperties>
</file>