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37" w:rsidRPr="00AE59AC" w:rsidRDefault="00922D37" w:rsidP="00922D37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t>Постановление Правительства РФ от 06.08.2015 № 805  «О внесении изменений  в Правила  признания лица инвалидом».</w:t>
      </w:r>
    </w:p>
    <w:p w:rsidR="00922D37" w:rsidRPr="00B93C87" w:rsidRDefault="00922D37" w:rsidP="00922D37">
      <w:pPr>
        <w:pStyle w:val="a3"/>
        <w:jc w:val="both"/>
        <w:rPr>
          <w:sz w:val="26"/>
          <w:szCs w:val="26"/>
        </w:rPr>
      </w:pPr>
      <w:r w:rsidRPr="00B93C87">
        <w:rPr>
          <w:sz w:val="26"/>
          <w:szCs w:val="26"/>
        </w:rPr>
        <w:t xml:space="preserve">         Скорректированы Правила признания лица инвалидом.</w:t>
      </w:r>
      <w:r w:rsidRPr="00B93C87">
        <w:rPr>
          <w:sz w:val="26"/>
          <w:szCs w:val="26"/>
        </w:rPr>
        <w:br/>
        <w:t>Для установления групп инвалидности и категории "ребенок-инвалид" имеет значение степень выраженности стойких расстройств функций организма, возникших в результате заболеваний, последствий травм или дефектов, а не степень ограничения жизнедеятельности.</w:t>
      </w:r>
      <w:r w:rsidRPr="00B93C87">
        <w:rPr>
          <w:sz w:val="26"/>
          <w:szCs w:val="26"/>
        </w:rPr>
        <w:br/>
        <w:t>Однако ограничение жизнедеятельности сохраняется в качестве одного из признаков инвалидности.</w:t>
      </w:r>
      <w:r w:rsidRPr="00B93C87">
        <w:rPr>
          <w:sz w:val="26"/>
          <w:szCs w:val="26"/>
        </w:rPr>
        <w:br/>
        <w:t xml:space="preserve">        Также введено понятие "</w:t>
      </w:r>
      <w:proofErr w:type="spellStart"/>
      <w:r w:rsidRPr="00B93C87">
        <w:rPr>
          <w:sz w:val="26"/>
          <w:szCs w:val="26"/>
        </w:rPr>
        <w:t>абилитация</w:t>
      </w:r>
      <w:proofErr w:type="spellEnd"/>
      <w:r w:rsidRPr="00B93C87">
        <w:rPr>
          <w:sz w:val="26"/>
          <w:szCs w:val="26"/>
        </w:rPr>
        <w:t xml:space="preserve">" (лечебные и/или социальные мероприятия, направленные на адаптацию  к жизни) и определен механизм ее применения в рамках создания единого </w:t>
      </w:r>
      <w:proofErr w:type="spellStart"/>
      <w:r w:rsidRPr="00B93C87">
        <w:rPr>
          <w:sz w:val="26"/>
          <w:szCs w:val="26"/>
        </w:rPr>
        <w:t>реабилитационно-абилитационного</w:t>
      </w:r>
      <w:proofErr w:type="spellEnd"/>
      <w:r w:rsidRPr="00B93C87">
        <w:rPr>
          <w:sz w:val="26"/>
          <w:szCs w:val="26"/>
        </w:rPr>
        <w:t xml:space="preserve"> процесса.</w:t>
      </w:r>
      <w:r w:rsidRPr="00B93C87">
        <w:rPr>
          <w:sz w:val="26"/>
          <w:szCs w:val="26"/>
        </w:rPr>
        <w:br/>
      </w:r>
      <w:r>
        <w:rPr>
          <w:sz w:val="26"/>
          <w:szCs w:val="26"/>
        </w:rPr>
        <w:t xml:space="preserve">         </w:t>
      </w:r>
      <w:r w:rsidRPr="00B93C87">
        <w:rPr>
          <w:sz w:val="26"/>
          <w:szCs w:val="26"/>
        </w:rPr>
        <w:t xml:space="preserve">Данные нововведения вступают в силу с 1 января </w:t>
      </w:r>
      <w:smartTag w:uri="urn:schemas-microsoft-com:office:smarttags" w:element="metricconverter">
        <w:smartTagPr>
          <w:attr w:name="ProductID" w:val="2016 г"/>
        </w:smartTagPr>
        <w:r w:rsidRPr="00B93C87">
          <w:rPr>
            <w:sz w:val="26"/>
            <w:szCs w:val="26"/>
          </w:rPr>
          <w:t>2016 г</w:t>
        </w:r>
      </w:smartTag>
      <w:r w:rsidRPr="00B93C87">
        <w:rPr>
          <w:sz w:val="26"/>
          <w:szCs w:val="26"/>
        </w:rPr>
        <w:t>.</w:t>
      </w:r>
      <w:r w:rsidRPr="00B93C87">
        <w:rPr>
          <w:sz w:val="26"/>
          <w:szCs w:val="26"/>
        </w:rPr>
        <w:br/>
      </w:r>
      <w:r>
        <w:rPr>
          <w:sz w:val="26"/>
          <w:szCs w:val="26"/>
        </w:rPr>
        <w:t xml:space="preserve">        </w:t>
      </w:r>
      <w:r w:rsidRPr="00B93C87">
        <w:rPr>
          <w:sz w:val="26"/>
          <w:szCs w:val="26"/>
        </w:rPr>
        <w:t>Кроме того, наименования организаций, оказывающих медпомощь, приведены в соответствие с Законом об основах охраны здоровья граждан в России. Эти поправки вступают в силу со дня их официального опубликования.</w:t>
      </w:r>
    </w:p>
    <w:p w:rsidR="00DD59BD" w:rsidRDefault="00DD59BD"/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22D37"/>
    <w:rsid w:val="00093A5E"/>
    <w:rsid w:val="00353EE8"/>
    <w:rsid w:val="00922D37"/>
    <w:rsid w:val="00DD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22D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>Прокуратура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2015-08-17T06:51:00Z</dcterms:created>
  <dcterms:modified xsi:type="dcterms:W3CDTF">2015-08-17T06:52:00Z</dcterms:modified>
</cp:coreProperties>
</file>