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6D1" w:rsidRDefault="000E56D1" w:rsidP="000E56D1">
      <w:pPr>
        <w:jc w:val="center"/>
        <w:rPr>
          <w:b/>
          <w:sz w:val="28"/>
          <w:szCs w:val="28"/>
        </w:rPr>
      </w:pPr>
    </w:p>
    <w:p w:rsidR="00402B65" w:rsidRDefault="00402B65" w:rsidP="00402B65">
      <w:pPr>
        <w:shd w:val="clear" w:color="auto" w:fill="FFFFFF"/>
        <w:jc w:val="center"/>
        <w:rPr>
          <w:b/>
          <w:bCs/>
          <w:color w:val="000000"/>
          <w:spacing w:val="8"/>
          <w:sz w:val="28"/>
          <w:szCs w:val="28"/>
        </w:rPr>
      </w:pPr>
      <w:r>
        <w:rPr>
          <w:b/>
          <w:bCs/>
          <w:color w:val="000000"/>
          <w:spacing w:val="5"/>
          <w:sz w:val="28"/>
          <w:szCs w:val="28"/>
        </w:rPr>
        <w:t xml:space="preserve">АДМИНИСТРАЦИЯ  ЛИХАЧЕВСКОГО СЕЛЬСКОГО ПОСЕЛЕНИЯ </w:t>
      </w:r>
      <w:r>
        <w:rPr>
          <w:b/>
          <w:bCs/>
          <w:color w:val="000000"/>
          <w:spacing w:val="8"/>
          <w:sz w:val="28"/>
          <w:szCs w:val="28"/>
        </w:rPr>
        <w:t xml:space="preserve">КРАСНОХОЛМСКОГО РАЙОНА   </w:t>
      </w:r>
    </w:p>
    <w:p w:rsidR="00402B65" w:rsidRDefault="00402B65" w:rsidP="00402B65">
      <w:pPr>
        <w:shd w:val="clear" w:color="auto" w:fill="FFFFFF"/>
        <w:jc w:val="center"/>
        <w:rPr>
          <w:b/>
          <w:bCs/>
          <w:color w:val="000000"/>
          <w:spacing w:val="8"/>
          <w:sz w:val="28"/>
          <w:szCs w:val="28"/>
        </w:rPr>
      </w:pPr>
      <w:r>
        <w:rPr>
          <w:b/>
          <w:bCs/>
          <w:color w:val="000000"/>
          <w:spacing w:val="8"/>
          <w:sz w:val="28"/>
          <w:szCs w:val="28"/>
        </w:rPr>
        <w:t>ТВЕРСКОЙ ОБЛАСТИ</w:t>
      </w:r>
    </w:p>
    <w:p w:rsidR="00402B65" w:rsidRDefault="00402B65" w:rsidP="00402B65">
      <w:pPr>
        <w:shd w:val="clear" w:color="auto" w:fill="FFFFFF"/>
        <w:jc w:val="center"/>
        <w:rPr>
          <w:b/>
          <w:bCs/>
          <w:color w:val="000000"/>
          <w:spacing w:val="8"/>
          <w:sz w:val="28"/>
          <w:szCs w:val="28"/>
        </w:rPr>
      </w:pPr>
    </w:p>
    <w:p w:rsidR="00402B65" w:rsidRDefault="00402B65" w:rsidP="00402B65">
      <w:pPr>
        <w:shd w:val="clear" w:color="auto" w:fill="FFFFFF"/>
        <w:jc w:val="center"/>
        <w:rPr>
          <w:sz w:val="28"/>
          <w:szCs w:val="28"/>
        </w:rPr>
      </w:pPr>
    </w:p>
    <w:p w:rsidR="00402B65" w:rsidRDefault="00402B65" w:rsidP="00402B65">
      <w:pPr>
        <w:shd w:val="clear" w:color="auto" w:fill="FFFFFF"/>
        <w:jc w:val="center"/>
        <w:rPr>
          <w:b/>
          <w:bCs/>
          <w:color w:val="000000"/>
          <w:spacing w:val="3"/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</w:rPr>
        <w:t>ПОСТАНОВЛЕНИЕ</w:t>
      </w:r>
    </w:p>
    <w:p w:rsidR="000E56D1" w:rsidRDefault="000E56D1" w:rsidP="000E56D1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0E56D1" w:rsidRPr="00493A96" w:rsidRDefault="000E56D1" w:rsidP="000E56D1">
      <w:pPr>
        <w:tabs>
          <w:tab w:val="left" w:pos="7485"/>
        </w:tabs>
        <w:rPr>
          <w:sz w:val="28"/>
          <w:szCs w:val="28"/>
        </w:rPr>
      </w:pPr>
      <w:r>
        <w:rPr>
          <w:sz w:val="28"/>
          <w:szCs w:val="28"/>
        </w:rPr>
        <w:t>06.04.2015</w:t>
      </w:r>
      <w:r w:rsidRPr="00D365CD">
        <w:rPr>
          <w:sz w:val="28"/>
          <w:szCs w:val="28"/>
        </w:rPr>
        <w:t xml:space="preserve">                                    </w:t>
      </w:r>
      <w:r w:rsidRPr="00493A96">
        <w:rPr>
          <w:sz w:val="28"/>
          <w:szCs w:val="28"/>
        </w:rPr>
        <w:t xml:space="preserve">д. </w:t>
      </w:r>
      <w:proofErr w:type="spellStart"/>
      <w:r w:rsidRPr="00493A96">
        <w:rPr>
          <w:sz w:val="28"/>
          <w:szCs w:val="28"/>
        </w:rPr>
        <w:t>Лихачево</w:t>
      </w:r>
      <w:proofErr w:type="spellEnd"/>
      <w:r w:rsidRPr="00493A96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25</w:t>
      </w:r>
    </w:p>
    <w:p w:rsidR="000E56D1" w:rsidRPr="00D365CD" w:rsidRDefault="000E56D1" w:rsidP="000E56D1">
      <w:pPr>
        <w:jc w:val="center"/>
        <w:rPr>
          <w:sz w:val="28"/>
          <w:szCs w:val="28"/>
        </w:rPr>
      </w:pPr>
    </w:p>
    <w:p w:rsidR="000E56D1" w:rsidRPr="00D365CD" w:rsidRDefault="000E56D1" w:rsidP="000E56D1">
      <w:pPr>
        <w:rPr>
          <w:sz w:val="28"/>
          <w:szCs w:val="28"/>
        </w:rPr>
      </w:pPr>
      <w:r w:rsidRPr="00D365CD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          </w:t>
      </w:r>
    </w:p>
    <w:p w:rsidR="000E56D1" w:rsidRDefault="000E56D1" w:rsidP="000E56D1">
      <w:pPr>
        <w:rPr>
          <w:sz w:val="28"/>
          <w:szCs w:val="28"/>
        </w:rPr>
      </w:pPr>
      <w:r w:rsidRPr="00D365CD">
        <w:rPr>
          <w:sz w:val="28"/>
          <w:szCs w:val="28"/>
        </w:rPr>
        <w:t>О</w:t>
      </w:r>
      <w:r>
        <w:rPr>
          <w:sz w:val="28"/>
          <w:szCs w:val="28"/>
        </w:rPr>
        <w:t xml:space="preserve">б утверждении схемы </w:t>
      </w:r>
    </w:p>
    <w:p w:rsidR="000E56D1" w:rsidRDefault="000E56D1" w:rsidP="000E56D1">
      <w:pPr>
        <w:rPr>
          <w:sz w:val="28"/>
          <w:szCs w:val="28"/>
        </w:rPr>
      </w:pPr>
      <w:r>
        <w:rPr>
          <w:sz w:val="28"/>
          <w:szCs w:val="28"/>
        </w:rPr>
        <w:t>расположения земельного  участка</w:t>
      </w:r>
    </w:p>
    <w:p w:rsidR="000E56D1" w:rsidRPr="00D365CD" w:rsidRDefault="000E56D1" w:rsidP="000E56D1">
      <w:pPr>
        <w:rPr>
          <w:sz w:val="28"/>
          <w:szCs w:val="28"/>
        </w:rPr>
      </w:pPr>
    </w:p>
    <w:p w:rsidR="000E56D1" w:rsidRPr="00D365CD" w:rsidRDefault="000E56D1" w:rsidP="000E56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Рассмотрев схему расположения земельного участка, руководствуясь  ст. 11.10 Земельного кодекса Российской Федерации от 25.10.2001 № 136-ФЗ, Админис</w:t>
      </w:r>
      <w:r w:rsidRPr="00D365CD">
        <w:rPr>
          <w:sz w:val="28"/>
          <w:szCs w:val="28"/>
        </w:rPr>
        <w:t xml:space="preserve">трация </w:t>
      </w:r>
      <w:r>
        <w:rPr>
          <w:sz w:val="28"/>
          <w:szCs w:val="28"/>
        </w:rPr>
        <w:t xml:space="preserve">Лихачевского сельского поселения </w:t>
      </w:r>
      <w:r w:rsidRPr="00D365CD">
        <w:rPr>
          <w:sz w:val="28"/>
          <w:szCs w:val="28"/>
        </w:rPr>
        <w:t>Краснохолмского района постановляет:</w:t>
      </w:r>
    </w:p>
    <w:p w:rsidR="000E56D1" w:rsidRPr="00D365CD" w:rsidRDefault="000E56D1" w:rsidP="000E56D1">
      <w:pPr>
        <w:jc w:val="both"/>
        <w:rPr>
          <w:sz w:val="28"/>
          <w:szCs w:val="28"/>
        </w:rPr>
      </w:pPr>
    </w:p>
    <w:p w:rsidR="000E56D1" w:rsidRDefault="000E56D1" w:rsidP="000E56D1">
      <w:pPr>
        <w:jc w:val="both"/>
        <w:rPr>
          <w:sz w:val="28"/>
          <w:szCs w:val="28"/>
        </w:rPr>
      </w:pPr>
      <w:r>
        <w:rPr>
          <w:sz w:val="28"/>
          <w:szCs w:val="28"/>
        </w:rPr>
        <w:t>1.Утвердить   схему расположения земельного участка на кадастровом плане территории кадастрового квартала 69:16:0120801 из категории земель</w:t>
      </w:r>
      <w:r w:rsidR="00402B65">
        <w:rPr>
          <w:sz w:val="28"/>
          <w:szCs w:val="28"/>
        </w:rPr>
        <w:t xml:space="preserve"> </w:t>
      </w:r>
      <w:r>
        <w:rPr>
          <w:sz w:val="28"/>
          <w:szCs w:val="28"/>
        </w:rPr>
        <w:t>- земли  населенных пунктов, расположенного по адресу:</w:t>
      </w:r>
      <w:r w:rsidRPr="000D0C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Тверская область, Краснохолмский район, </w:t>
      </w:r>
      <w:proofErr w:type="spellStart"/>
      <w:r>
        <w:rPr>
          <w:sz w:val="28"/>
          <w:szCs w:val="28"/>
        </w:rPr>
        <w:t>Лихачевское</w:t>
      </w:r>
      <w:proofErr w:type="spellEnd"/>
      <w:r>
        <w:rPr>
          <w:sz w:val="28"/>
          <w:szCs w:val="28"/>
        </w:rPr>
        <w:t xml:space="preserve"> сельское поселение,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.Ш</w:t>
      </w:r>
      <w:proofErr w:type="gramEnd"/>
      <w:r>
        <w:rPr>
          <w:sz w:val="28"/>
          <w:szCs w:val="28"/>
        </w:rPr>
        <w:t>аблыкино</w:t>
      </w:r>
      <w:proofErr w:type="spellEnd"/>
      <w:r>
        <w:rPr>
          <w:sz w:val="28"/>
          <w:szCs w:val="28"/>
        </w:rPr>
        <w:t xml:space="preserve">,  площадью 17157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с разрешенным использованием: </w:t>
      </w:r>
      <w:r w:rsidR="00194AC0">
        <w:rPr>
          <w:sz w:val="28"/>
          <w:szCs w:val="28"/>
        </w:rPr>
        <w:t>ритуальная деятельность</w:t>
      </w:r>
      <w:bookmarkStart w:id="0" w:name="_GoBack"/>
      <w:bookmarkEnd w:id="0"/>
      <w:r>
        <w:rPr>
          <w:sz w:val="28"/>
          <w:szCs w:val="28"/>
        </w:rPr>
        <w:t>.</w:t>
      </w:r>
    </w:p>
    <w:p w:rsidR="000E56D1" w:rsidRDefault="000E56D1" w:rsidP="000E56D1">
      <w:pPr>
        <w:jc w:val="both"/>
        <w:rPr>
          <w:sz w:val="28"/>
          <w:szCs w:val="28"/>
        </w:rPr>
      </w:pPr>
    </w:p>
    <w:p w:rsidR="000E56D1" w:rsidRDefault="000E56D1" w:rsidP="000E56D1">
      <w:pPr>
        <w:jc w:val="both"/>
        <w:rPr>
          <w:sz w:val="28"/>
          <w:szCs w:val="28"/>
        </w:rPr>
      </w:pPr>
    </w:p>
    <w:p w:rsidR="000E56D1" w:rsidRDefault="000E56D1" w:rsidP="000E56D1">
      <w:pPr>
        <w:jc w:val="both"/>
        <w:rPr>
          <w:sz w:val="28"/>
          <w:szCs w:val="28"/>
        </w:rPr>
      </w:pPr>
    </w:p>
    <w:p w:rsidR="000E56D1" w:rsidRPr="002E0209" w:rsidRDefault="000E56D1" w:rsidP="000E56D1">
      <w:pPr>
        <w:jc w:val="both"/>
        <w:rPr>
          <w:sz w:val="28"/>
          <w:szCs w:val="28"/>
        </w:rPr>
      </w:pPr>
    </w:p>
    <w:p w:rsidR="000E56D1" w:rsidRDefault="00402B65" w:rsidP="000E56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А</w:t>
      </w:r>
      <w:r w:rsidR="000E56D1">
        <w:rPr>
          <w:sz w:val="28"/>
          <w:szCs w:val="28"/>
        </w:rPr>
        <w:t>дминистрации</w:t>
      </w:r>
    </w:p>
    <w:p w:rsidR="000E56D1" w:rsidRDefault="000E56D1" w:rsidP="000E56D1">
      <w:pPr>
        <w:jc w:val="both"/>
        <w:rPr>
          <w:sz w:val="28"/>
          <w:szCs w:val="28"/>
        </w:rPr>
      </w:pPr>
      <w:r>
        <w:rPr>
          <w:sz w:val="28"/>
          <w:szCs w:val="28"/>
        </w:rPr>
        <w:t>Лихаческого сельского поселения                                    М.А. Громова</w:t>
      </w:r>
    </w:p>
    <w:p w:rsidR="000E56D1" w:rsidRPr="00D365CD" w:rsidRDefault="000E56D1" w:rsidP="000E56D1">
      <w:pPr>
        <w:jc w:val="both"/>
        <w:rPr>
          <w:sz w:val="28"/>
          <w:szCs w:val="28"/>
        </w:rPr>
      </w:pPr>
      <w:r w:rsidRPr="00D365CD">
        <w:rPr>
          <w:sz w:val="28"/>
          <w:szCs w:val="28"/>
        </w:rPr>
        <w:t xml:space="preserve">                                                                       </w:t>
      </w:r>
      <w:r>
        <w:rPr>
          <w:sz w:val="28"/>
          <w:szCs w:val="28"/>
        </w:rPr>
        <w:t xml:space="preserve"> </w:t>
      </w:r>
      <w:r w:rsidRPr="00D365CD">
        <w:rPr>
          <w:sz w:val="28"/>
          <w:szCs w:val="28"/>
        </w:rPr>
        <w:t xml:space="preserve">                                 </w:t>
      </w:r>
    </w:p>
    <w:p w:rsidR="000E56D1" w:rsidRDefault="000E56D1" w:rsidP="000E56D1"/>
    <w:p w:rsidR="000E56D1" w:rsidRDefault="000E56D1" w:rsidP="000E56D1"/>
    <w:p w:rsidR="000E56D1" w:rsidRDefault="000E56D1" w:rsidP="000E56D1"/>
    <w:p w:rsidR="004F137F" w:rsidRDefault="004F137F"/>
    <w:sectPr w:rsidR="004F137F" w:rsidSect="00B13825">
      <w:pgSz w:w="11906" w:h="16838"/>
      <w:pgMar w:top="709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6AC"/>
    <w:rsid w:val="000E56D1"/>
    <w:rsid w:val="00194AC0"/>
    <w:rsid w:val="001E46AC"/>
    <w:rsid w:val="00402B65"/>
    <w:rsid w:val="004F1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6D1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6D1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1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922</Characters>
  <Application>Microsoft Office Word</Application>
  <DocSecurity>0</DocSecurity>
  <Lines>7</Lines>
  <Paragraphs>2</Paragraphs>
  <ScaleCrop>false</ScaleCrop>
  <Company>Администрация Лихачевског с/п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2015-04-09T10:30:00Z</dcterms:created>
  <dcterms:modified xsi:type="dcterms:W3CDTF">2015-04-28T06:52:00Z</dcterms:modified>
</cp:coreProperties>
</file>