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D9" w:rsidRPr="00B54DAC" w:rsidRDefault="007A25D9" w:rsidP="007A25D9">
      <w:pPr>
        <w:jc w:val="center"/>
        <w:rPr>
          <w:bCs/>
          <w:sz w:val="28"/>
          <w:szCs w:val="28"/>
        </w:rPr>
      </w:pPr>
      <w:r w:rsidRPr="00B54DAC">
        <w:rPr>
          <w:bCs/>
          <w:sz w:val="28"/>
          <w:szCs w:val="28"/>
        </w:rPr>
        <w:t>ДУМА КРАСНОХОЛМСКОГО МУНИЦИПАЛЬНОГО ОКРУГА</w:t>
      </w:r>
      <w:r w:rsidRPr="00B54DAC">
        <w:rPr>
          <w:bCs/>
          <w:sz w:val="28"/>
          <w:szCs w:val="28"/>
        </w:rPr>
        <w:br/>
        <w:t>ТВЕРСКОЙ ОБЛАСТИ</w:t>
      </w:r>
    </w:p>
    <w:p w:rsidR="007A25D9" w:rsidRPr="00B54DAC" w:rsidRDefault="007A25D9" w:rsidP="007A25D9">
      <w:pPr>
        <w:jc w:val="center"/>
        <w:rPr>
          <w:b/>
          <w:bCs/>
          <w:sz w:val="28"/>
          <w:szCs w:val="28"/>
        </w:rPr>
      </w:pPr>
    </w:p>
    <w:p w:rsidR="007A25D9" w:rsidRPr="002C0550" w:rsidRDefault="007A25D9" w:rsidP="007A25D9">
      <w:pPr>
        <w:jc w:val="center"/>
        <w:rPr>
          <w:b/>
          <w:bCs/>
          <w:sz w:val="32"/>
          <w:szCs w:val="32"/>
        </w:rPr>
      </w:pPr>
      <w:r w:rsidRPr="002C0550">
        <w:rPr>
          <w:b/>
          <w:bCs/>
          <w:sz w:val="32"/>
          <w:szCs w:val="32"/>
        </w:rPr>
        <w:t>РЕШЕНИЕ</w:t>
      </w:r>
    </w:p>
    <w:p w:rsidR="007A25D9" w:rsidRPr="00B54DAC" w:rsidRDefault="007A25D9" w:rsidP="007A25D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78" w:type="dxa"/>
        <w:tblLook w:val="04A0" w:firstRow="1" w:lastRow="0" w:firstColumn="1" w:lastColumn="0" w:noHBand="0" w:noVBand="1"/>
      </w:tblPr>
      <w:tblGrid>
        <w:gridCol w:w="29"/>
        <w:gridCol w:w="3299"/>
        <w:gridCol w:w="3300"/>
        <w:gridCol w:w="1992"/>
        <w:gridCol w:w="1155"/>
      </w:tblGrid>
      <w:tr w:rsidR="007A25D9" w:rsidRPr="00B54DAC" w:rsidTr="00955B6D">
        <w:trPr>
          <w:gridBefore w:val="1"/>
          <w:wBefore w:w="30" w:type="dxa"/>
          <w:trHeight w:val="360"/>
          <w:jc w:val="center"/>
        </w:trPr>
        <w:tc>
          <w:tcPr>
            <w:tcW w:w="3299" w:type="dxa"/>
          </w:tcPr>
          <w:p w:rsidR="007A25D9" w:rsidRDefault="007A25D9" w:rsidP="00955B6D">
            <w:pPr>
              <w:rPr>
                <w:sz w:val="28"/>
                <w:szCs w:val="28"/>
              </w:rPr>
            </w:pPr>
          </w:p>
          <w:p w:rsidR="007A25D9" w:rsidRPr="00B54DAC" w:rsidRDefault="007A25D9" w:rsidP="0001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26B5">
              <w:rPr>
                <w:sz w:val="28"/>
                <w:szCs w:val="28"/>
              </w:rPr>
              <w:t xml:space="preserve"> </w:t>
            </w:r>
            <w:r w:rsidR="000119CA">
              <w:rPr>
                <w:sz w:val="28"/>
                <w:szCs w:val="28"/>
              </w:rPr>
              <w:t xml:space="preserve">29  апреля </w:t>
            </w:r>
            <w:r w:rsidR="00E63634">
              <w:rPr>
                <w:sz w:val="28"/>
                <w:szCs w:val="28"/>
              </w:rPr>
              <w:t>202</w:t>
            </w:r>
            <w:r w:rsidR="00E72212">
              <w:rPr>
                <w:sz w:val="28"/>
                <w:szCs w:val="28"/>
              </w:rPr>
              <w:t>5</w:t>
            </w:r>
            <w:r w:rsidR="000119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00" w:type="dxa"/>
            <w:hideMark/>
          </w:tcPr>
          <w:p w:rsidR="007A25D9" w:rsidRPr="00B54DAC" w:rsidRDefault="007A25D9" w:rsidP="00955B6D">
            <w:pPr>
              <w:rPr>
                <w:sz w:val="28"/>
                <w:szCs w:val="28"/>
              </w:rPr>
            </w:pPr>
            <w:r w:rsidRPr="00B54DAC">
              <w:rPr>
                <w:sz w:val="28"/>
                <w:szCs w:val="28"/>
              </w:rPr>
              <w:t xml:space="preserve">     г. Красный Холм</w:t>
            </w:r>
          </w:p>
        </w:tc>
        <w:tc>
          <w:tcPr>
            <w:tcW w:w="3147" w:type="dxa"/>
            <w:gridSpan w:val="2"/>
            <w:hideMark/>
          </w:tcPr>
          <w:p w:rsidR="007A25D9" w:rsidRPr="00B54DAC" w:rsidRDefault="007A25D9" w:rsidP="00955B6D">
            <w:pPr>
              <w:jc w:val="center"/>
              <w:rPr>
                <w:sz w:val="28"/>
                <w:szCs w:val="28"/>
              </w:rPr>
            </w:pPr>
            <w:r w:rsidRPr="00B54DAC">
              <w:rPr>
                <w:sz w:val="28"/>
                <w:szCs w:val="28"/>
              </w:rPr>
              <w:t xml:space="preserve">                    </w:t>
            </w:r>
          </w:p>
          <w:p w:rsidR="007A25D9" w:rsidRPr="00B54DAC" w:rsidRDefault="00E63634" w:rsidP="00742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7A25D9" w:rsidRPr="00B54DAC">
              <w:rPr>
                <w:sz w:val="28"/>
                <w:szCs w:val="28"/>
              </w:rPr>
              <w:t xml:space="preserve">  №</w:t>
            </w:r>
            <w:r w:rsidR="000119CA">
              <w:rPr>
                <w:sz w:val="28"/>
                <w:szCs w:val="28"/>
              </w:rPr>
              <w:t xml:space="preserve"> 290</w:t>
            </w:r>
            <w:r w:rsidR="007A25D9" w:rsidRPr="00B54DAC">
              <w:rPr>
                <w:sz w:val="28"/>
                <w:szCs w:val="28"/>
              </w:rPr>
              <w:t xml:space="preserve">  </w:t>
            </w:r>
          </w:p>
        </w:tc>
      </w:tr>
      <w:tr w:rsidR="007A25D9" w:rsidTr="00955B6D">
        <w:tblPrEx>
          <w:jc w:val="left"/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155" w:type="dxa"/>
          <w:trHeight w:val="264"/>
        </w:trPr>
        <w:tc>
          <w:tcPr>
            <w:tcW w:w="8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25D9" w:rsidRDefault="007A25D9" w:rsidP="00955B6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7A25D9" w:rsidRDefault="007A25D9" w:rsidP="007A25D9">
      <w:pPr>
        <w:ind w:right="-2"/>
        <w:jc w:val="center"/>
        <w:rPr>
          <w:b/>
          <w:sz w:val="28"/>
          <w:szCs w:val="28"/>
        </w:rPr>
      </w:pPr>
      <w:r w:rsidRPr="00F13A39">
        <w:rPr>
          <w:b/>
          <w:sz w:val="28"/>
          <w:szCs w:val="28"/>
        </w:rPr>
        <w:t xml:space="preserve">        </w:t>
      </w:r>
    </w:p>
    <w:p w:rsidR="007A25D9" w:rsidRPr="002C0550" w:rsidRDefault="007A25D9" w:rsidP="007A25D9">
      <w:pPr>
        <w:ind w:right="-2"/>
        <w:jc w:val="center"/>
        <w:rPr>
          <w:sz w:val="32"/>
          <w:szCs w:val="32"/>
        </w:rPr>
      </w:pPr>
      <w:r w:rsidRPr="002C0550">
        <w:rPr>
          <w:b/>
          <w:sz w:val="32"/>
          <w:szCs w:val="32"/>
        </w:rPr>
        <w:t>Об исполнении бюджета Краснохолмского муниципального округа</w:t>
      </w:r>
      <w:r w:rsidR="0055472E">
        <w:rPr>
          <w:b/>
          <w:sz w:val="32"/>
          <w:szCs w:val="32"/>
        </w:rPr>
        <w:t xml:space="preserve"> </w:t>
      </w:r>
      <w:r w:rsidRPr="002C0550">
        <w:rPr>
          <w:b/>
          <w:sz w:val="32"/>
          <w:szCs w:val="32"/>
        </w:rPr>
        <w:t>Тверской области за 202</w:t>
      </w:r>
      <w:r w:rsidR="00E72212" w:rsidRPr="002C0550">
        <w:rPr>
          <w:b/>
          <w:sz w:val="32"/>
          <w:szCs w:val="32"/>
        </w:rPr>
        <w:t>4</w:t>
      </w:r>
      <w:r w:rsidRPr="002C0550">
        <w:rPr>
          <w:b/>
          <w:sz w:val="32"/>
          <w:szCs w:val="32"/>
        </w:rPr>
        <w:t xml:space="preserve"> год</w:t>
      </w:r>
      <w:r w:rsidRPr="002C0550">
        <w:rPr>
          <w:sz w:val="32"/>
          <w:szCs w:val="32"/>
        </w:rPr>
        <w:t xml:space="preserve">                </w:t>
      </w:r>
    </w:p>
    <w:p w:rsidR="007A25D9" w:rsidRPr="00F13A39" w:rsidRDefault="007A25D9" w:rsidP="007A25D9">
      <w:pPr>
        <w:ind w:rightChars="1872" w:right="4493"/>
        <w:jc w:val="center"/>
        <w:rPr>
          <w:sz w:val="28"/>
          <w:szCs w:val="28"/>
        </w:rPr>
      </w:pPr>
    </w:p>
    <w:p w:rsidR="007A25D9" w:rsidRPr="000119CA" w:rsidRDefault="007A25D9" w:rsidP="002C0550">
      <w:pPr>
        <w:jc w:val="both"/>
      </w:pPr>
      <w:r w:rsidRPr="002C0550">
        <w:rPr>
          <w:sz w:val="28"/>
          <w:szCs w:val="28"/>
        </w:rPr>
        <w:t xml:space="preserve">          </w:t>
      </w:r>
      <w:r w:rsidRPr="000119CA">
        <w:t>Рассмотрев итоги исполнения бюджета Краснохолмского муниципального округа (далее – бюджет муниципального округа) за 202</w:t>
      </w:r>
      <w:r w:rsidR="00E72212" w:rsidRPr="000119CA">
        <w:t>4</w:t>
      </w:r>
      <w:r w:rsidRPr="000119CA">
        <w:t xml:space="preserve"> год, Дума Краснохолмского муниципального округа РЕШИЛА:</w:t>
      </w:r>
    </w:p>
    <w:p w:rsidR="00F13A39" w:rsidRPr="000119CA" w:rsidRDefault="00F13A39" w:rsidP="002C0550">
      <w:pPr>
        <w:ind w:right="-2"/>
        <w:jc w:val="both"/>
      </w:pPr>
      <w:r w:rsidRPr="000119CA">
        <w:t xml:space="preserve"> </w:t>
      </w:r>
    </w:p>
    <w:p w:rsidR="007A25D9" w:rsidRPr="000119CA" w:rsidRDefault="007A25D9" w:rsidP="002C0550">
      <w:pPr>
        <w:ind w:firstLine="708"/>
        <w:jc w:val="both"/>
      </w:pPr>
      <w:r w:rsidRPr="000119CA">
        <w:t>1. Утвердить отчет об исполнении  бюджета  муниципального округа за  202</w:t>
      </w:r>
      <w:r w:rsidR="00E72212" w:rsidRPr="000119CA">
        <w:t>4</w:t>
      </w:r>
      <w:r w:rsidRPr="000119CA">
        <w:t xml:space="preserve"> год  по доходам в сумме  </w:t>
      </w:r>
      <w:r w:rsidR="00E72212" w:rsidRPr="000119CA">
        <w:t>509</w:t>
      </w:r>
      <w:r w:rsidR="00955B6D" w:rsidRPr="000119CA">
        <w:t xml:space="preserve"> </w:t>
      </w:r>
      <w:r w:rsidR="00E72212" w:rsidRPr="000119CA">
        <w:t>427,0</w:t>
      </w:r>
      <w:r w:rsidRPr="000119CA">
        <w:t xml:space="preserve"> тыс. руб., по расходам в  сумме </w:t>
      </w:r>
      <w:r w:rsidR="00E72212" w:rsidRPr="000119CA">
        <w:t>497</w:t>
      </w:r>
      <w:r w:rsidR="00955B6D" w:rsidRPr="000119CA">
        <w:t xml:space="preserve"> </w:t>
      </w:r>
      <w:r w:rsidR="00E72212" w:rsidRPr="000119CA">
        <w:t>045,1</w:t>
      </w:r>
      <w:r w:rsidRPr="000119CA">
        <w:t xml:space="preserve"> тыс. руб., с превышением </w:t>
      </w:r>
      <w:r w:rsidR="007426B5" w:rsidRPr="000119CA">
        <w:t>доходов</w:t>
      </w:r>
      <w:r w:rsidRPr="000119CA">
        <w:t xml:space="preserve"> над </w:t>
      </w:r>
      <w:r w:rsidR="007426B5" w:rsidRPr="000119CA">
        <w:t>расходами</w:t>
      </w:r>
      <w:r w:rsidRPr="000119CA">
        <w:t xml:space="preserve"> в сумме  </w:t>
      </w:r>
      <w:r w:rsidR="00E72212" w:rsidRPr="000119CA">
        <w:t>12</w:t>
      </w:r>
      <w:r w:rsidR="00955B6D" w:rsidRPr="000119CA">
        <w:t xml:space="preserve"> </w:t>
      </w:r>
      <w:r w:rsidR="00E72212" w:rsidRPr="000119CA">
        <w:t>381,9</w:t>
      </w:r>
      <w:r w:rsidRPr="000119CA">
        <w:t xml:space="preserve">  тыс. руб.</w:t>
      </w:r>
    </w:p>
    <w:p w:rsidR="007A25D9" w:rsidRPr="000119CA" w:rsidRDefault="007A25D9" w:rsidP="002C0550">
      <w:pPr>
        <w:jc w:val="both"/>
      </w:pPr>
      <w:r w:rsidRPr="000119CA">
        <w:t xml:space="preserve">         2. Утвердить исполнение бюджета муниципального округа за 202</w:t>
      </w:r>
      <w:r w:rsidR="00E72212" w:rsidRPr="000119CA">
        <w:t>4</w:t>
      </w:r>
      <w:r w:rsidRPr="000119CA">
        <w:t xml:space="preserve"> год:</w:t>
      </w:r>
    </w:p>
    <w:p w:rsidR="00F13A39" w:rsidRPr="000119CA" w:rsidRDefault="00F13A39" w:rsidP="002C0550">
      <w:pPr>
        <w:jc w:val="both"/>
      </w:pPr>
      <w:r w:rsidRPr="000119CA">
        <w:t xml:space="preserve">         </w:t>
      </w:r>
      <w:r w:rsidR="00385CCC" w:rsidRPr="000119CA">
        <w:tab/>
      </w:r>
      <w:r w:rsidRPr="000119CA">
        <w:t>- по источникам финансирования дефицита бюджета</w:t>
      </w:r>
      <w:r w:rsidR="00267934" w:rsidRPr="000119CA">
        <w:t xml:space="preserve"> муниципального округа</w:t>
      </w:r>
      <w:r w:rsidRPr="000119CA">
        <w:t xml:space="preserve"> согласно приложению 1</w:t>
      </w:r>
      <w:r w:rsidR="00385CCC" w:rsidRPr="000119CA">
        <w:t xml:space="preserve"> </w:t>
      </w:r>
      <w:r w:rsidRPr="000119CA">
        <w:t>к настоящему решению;</w:t>
      </w:r>
    </w:p>
    <w:p w:rsidR="00F13A39" w:rsidRPr="000119CA" w:rsidRDefault="00F13A39" w:rsidP="002C0550">
      <w:pPr>
        <w:ind w:firstLine="708"/>
        <w:jc w:val="both"/>
      </w:pPr>
      <w:r w:rsidRPr="000119CA">
        <w:t xml:space="preserve">- по </w:t>
      </w:r>
      <w:r w:rsidR="00C250B0" w:rsidRPr="000119CA">
        <w:t>поступле</w:t>
      </w:r>
      <w:r w:rsidRPr="000119CA">
        <w:t>нию доходов бюджета</w:t>
      </w:r>
      <w:r w:rsidR="00267934" w:rsidRPr="000119CA">
        <w:t xml:space="preserve"> муниципального округа</w:t>
      </w:r>
      <w:r w:rsidRPr="000119CA">
        <w:t xml:space="preserve"> согласно приложению 2 к настоящему решению;</w:t>
      </w:r>
    </w:p>
    <w:p w:rsidR="00F13A39" w:rsidRPr="000119CA" w:rsidRDefault="00B907EB" w:rsidP="002C0550">
      <w:pPr>
        <w:ind w:firstLine="708"/>
        <w:jc w:val="both"/>
      </w:pPr>
      <w:r w:rsidRPr="000119CA">
        <w:t xml:space="preserve">- по распределению бюджетных ассигнований </w:t>
      </w:r>
      <w:r w:rsidR="00477372" w:rsidRPr="000119CA">
        <w:t xml:space="preserve">местного </w:t>
      </w:r>
      <w:r w:rsidRPr="000119CA">
        <w:t>бюджета по разделам и подразделам классификации расходов бюджетов согласно приложению 3 к настоящему решению</w:t>
      </w:r>
      <w:r w:rsidR="00F13A39" w:rsidRPr="000119CA">
        <w:t>;</w:t>
      </w:r>
    </w:p>
    <w:p w:rsidR="00F13A39" w:rsidRPr="000119CA" w:rsidRDefault="00F13A39" w:rsidP="002C0550">
      <w:pPr>
        <w:ind w:firstLine="708"/>
        <w:jc w:val="both"/>
      </w:pPr>
      <w:r w:rsidRPr="000119CA">
        <w:t xml:space="preserve">- по </w:t>
      </w:r>
      <w:r w:rsidR="00477372" w:rsidRPr="000119CA">
        <w:t>распределению</w:t>
      </w:r>
      <w:r w:rsidRPr="000119CA">
        <w:t xml:space="preserve"> бюджетных ассигнований </w:t>
      </w:r>
      <w:r w:rsidR="00477372" w:rsidRPr="000119CA">
        <w:t xml:space="preserve">местного </w:t>
      </w:r>
      <w:r w:rsidRPr="000119CA">
        <w:t>бюджета</w:t>
      </w:r>
      <w:r w:rsidR="00267934" w:rsidRPr="000119CA">
        <w:t xml:space="preserve"> </w:t>
      </w:r>
      <w:r w:rsidRPr="000119CA">
        <w:t xml:space="preserve"> по разделам, подразделам, целевым статьям (муниципальным программам и непрограммным направлениям деятельности), группам</w:t>
      </w:r>
      <w:r w:rsidR="00C571D3" w:rsidRPr="000119CA">
        <w:t xml:space="preserve"> </w:t>
      </w:r>
      <w:r w:rsidR="00477372" w:rsidRPr="000119CA">
        <w:t>(группам и подгруппам)</w:t>
      </w:r>
      <w:r w:rsidRPr="000119CA">
        <w:t xml:space="preserve"> видов расходов классификации расходов бюджетов согласно приложению 4 к настоящему решению;</w:t>
      </w:r>
    </w:p>
    <w:p w:rsidR="00F13A39" w:rsidRPr="000119CA" w:rsidRDefault="00F13A39" w:rsidP="002C0550">
      <w:pPr>
        <w:ind w:firstLine="708"/>
        <w:jc w:val="both"/>
      </w:pPr>
      <w:r w:rsidRPr="000119CA">
        <w:t>- по ведомственной структур</w:t>
      </w:r>
      <w:r w:rsidR="00477372" w:rsidRPr="000119CA">
        <w:t>е</w:t>
      </w:r>
      <w:r w:rsidRPr="000119CA">
        <w:t xml:space="preserve"> расходов бюджета</w:t>
      </w:r>
      <w:r w:rsidR="00267934" w:rsidRPr="000119CA">
        <w:t xml:space="preserve"> муниципального округа</w:t>
      </w:r>
      <w:r w:rsidRPr="000119CA"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расходов, классификации расходов</w:t>
      </w:r>
      <w:r w:rsidR="00477372" w:rsidRPr="000119CA">
        <w:t xml:space="preserve"> бюджетов</w:t>
      </w:r>
      <w:r w:rsidRPr="000119CA">
        <w:t xml:space="preserve"> согласно приложению 5 к настоящему решению;</w:t>
      </w:r>
    </w:p>
    <w:p w:rsidR="00F97ED5" w:rsidRPr="000119CA" w:rsidRDefault="00F13A39" w:rsidP="002C0550">
      <w:pPr>
        <w:ind w:firstLine="708"/>
        <w:jc w:val="both"/>
      </w:pPr>
      <w:r w:rsidRPr="000119CA">
        <w:t xml:space="preserve">- по </w:t>
      </w:r>
      <w:r w:rsidR="00C571D3" w:rsidRPr="000119CA">
        <w:t xml:space="preserve">объему и </w:t>
      </w:r>
      <w:r w:rsidR="00477372" w:rsidRPr="000119CA">
        <w:t>распределению</w:t>
      </w:r>
      <w:r w:rsidRPr="000119CA">
        <w:t xml:space="preserve"> бюджетных ассигнований по целевым статьям (муниципальным программам и непрограммным направлениям деятельности), группам</w:t>
      </w:r>
      <w:r w:rsidR="00477372" w:rsidRPr="000119CA">
        <w:t xml:space="preserve"> (группам и подгруппам) </w:t>
      </w:r>
      <w:r w:rsidRPr="000119CA">
        <w:t>видов расходов классификации расходов бюджетов согласно пр</w:t>
      </w:r>
      <w:r w:rsidR="002C0550" w:rsidRPr="000119CA">
        <w:t>иложению 6 к настоящему решению;</w:t>
      </w:r>
    </w:p>
    <w:p w:rsidR="002C0550" w:rsidRPr="000119CA" w:rsidRDefault="002C0550" w:rsidP="002C0550">
      <w:pPr>
        <w:ind w:firstLine="708"/>
        <w:jc w:val="both"/>
      </w:pPr>
      <w:r w:rsidRPr="000119CA">
        <w:t>- по объему бюджетных ассигнований направляемых на исполнение публичных нормативных обязательств согласно приложению 7 к настоящему решению.</w:t>
      </w:r>
    </w:p>
    <w:p w:rsidR="00F97ED5" w:rsidRPr="000119CA" w:rsidRDefault="00F97ED5" w:rsidP="002C0550">
      <w:pPr>
        <w:ind w:firstLine="708"/>
        <w:jc w:val="both"/>
      </w:pPr>
    </w:p>
    <w:p w:rsidR="00267934" w:rsidRPr="002C0550" w:rsidRDefault="00267934" w:rsidP="002C0550">
      <w:pPr>
        <w:ind w:firstLine="708"/>
        <w:jc w:val="both"/>
        <w:rPr>
          <w:sz w:val="28"/>
          <w:szCs w:val="28"/>
        </w:rPr>
      </w:pPr>
    </w:p>
    <w:p w:rsidR="00C571D3" w:rsidRPr="002C0550" w:rsidRDefault="00C571D3" w:rsidP="002C05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0550">
        <w:rPr>
          <w:rFonts w:ascii="Times New Roman" w:hAnsi="Times New Roman" w:cs="Times New Roman"/>
          <w:sz w:val="28"/>
          <w:szCs w:val="28"/>
        </w:rPr>
        <w:t>Председатель Думы Краснохолмского</w:t>
      </w:r>
    </w:p>
    <w:p w:rsidR="00C571D3" w:rsidRPr="002C0550" w:rsidRDefault="00C571D3" w:rsidP="002C0550">
      <w:pPr>
        <w:pStyle w:val="ConsPlusNormal"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055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C0550">
        <w:rPr>
          <w:rFonts w:ascii="Times New Roman" w:hAnsi="Times New Roman" w:cs="Times New Roman"/>
          <w:sz w:val="28"/>
          <w:szCs w:val="28"/>
        </w:rPr>
        <w:tab/>
      </w:r>
      <w:r w:rsidR="002C05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0550">
        <w:rPr>
          <w:rFonts w:ascii="Times New Roman" w:hAnsi="Times New Roman" w:cs="Times New Roman"/>
          <w:sz w:val="28"/>
          <w:szCs w:val="28"/>
        </w:rPr>
        <w:t>Т.П. Серова</w:t>
      </w:r>
    </w:p>
    <w:p w:rsidR="00C571D3" w:rsidRPr="002C0550" w:rsidRDefault="00C571D3" w:rsidP="002C0550">
      <w:pPr>
        <w:tabs>
          <w:tab w:val="left" w:pos="6840"/>
        </w:tabs>
        <w:jc w:val="both"/>
        <w:rPr>
          <w:sz w:val="28"/>
          <w:szCs w:val="28"/>
        </w:rPr>
      </w:pPr>
    </w:p>
    <w:p w:rsidR="007F12CA" w:rsidRPr="002C0550" w:rsidRDefault="00FC2013" w:rsidP="002C0550">
      <w:pPr>
        <w:tabs>
          <w:tab w:val="left" w:pos="6840"/>
        </w:tabs>
        <w:jc w:val="both"/>
        <w:rPr>
          <w:sz w:val="28"/>
          <w:szCs w:val="28"/>
        </w:rPr>
      </w:pPr>
      <w:r w:rsidRPr="002C0550">
        <w:rPr>
          <w:sz w:val="28"/>
          <w:szCs w:val="28"/>
        </w:rPr>
        <w:t xml:space="preserve">Глава </w:t>
      </w:r>
      <w:r w:rsidR="007F12CA" w:rsidRPr="002C0550">
        <w:rPr>
          <w:sz w:val="28"/>
          <w:szCs w:val="28"/>
        </w:rPr>
        <w:t>Краснохолмского</w:t>
      </w:r>
    </w:p>
    <w:p w:rsidR="00E44503" w:rsidRPr="002C0550" w:rsidRDefault="007F12CA" w:rsidP="002C0550">
      <w:pPr>
        <w:tabs>
          <w:tab w:val="left" w:pos="6840"/>
        </w:tabs>
        <w:jc w:val="both"/>
        <w:rPr>
          <w:sz w:val="28"/>
          <w:szCs w:val="28"/>
        </w:rPr>
      </w:pPr>
      <w:r w:rsidRPr="002C0550">
        <w:rPr>
          <w:sz w:val="28"/>
          <w:szCs w:val="28"/>
        </w:rPr>
        <w:t xml:space="preserve">муниципального </w:t>
      </w:r>
      <w:r w:rsidR="00F52FD2" w:rsidRPr="002C0550">
        <w:rPr>
          <w:sz w:val="28"/>
          <w:szCs w:val="28"/>
        </w:rPr>
        <w:t>округа</w:t>
      </w:r>
      <w:r w:rsidR="00FC2013" w:rsidRPr="002C0550">
        <w:rPr>
          <w:sz w:val="28"/>
          <w:szCs w:val="28"/>
        </w:rPr>
        <w:t xml:space="preserve">                        </w:t>
      </w:r>
      <w:bookmarkStart w:id="0" w:name="_GoBack"/>
      <w:bookmarkEnd w:id="0"/>
      <w:r w:rsidR="00FC2013" w:rsidRPr="002C0550">
        <w:rPr>
          <w:sz w:val="28"/>
          <w:szCs w:val="28"/>
        </w:rPr>
        <w:t xml:space="preserve">                                  </w:t>
      </w:r>
      <w:r w:rsidR="002C0550">
        <w:rPr>
          <w:sz w:val="28"/>
          <w:szCs w:val="28"/>
        </w:rPr>
        <w:t xml:space="preserve">     </w:t>
      </w:r>
      <w:r w:rsidR="00FC2013" w:rsidRPr="002C0550">
        <w:rPr>
          <w:sz w:val="28"/>
          <w:szCs w:val="28"/>
        </w:rPr>
        <w:t>В.Ю. Журавлев</w:t>
      </w:r>
    </w:p>
    <w:sectPr w:rsidR="00E44503" w:rsidRPr="002C0550" w:rsidSect="002C055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61"/>
    <w:rsid w:val="000119CA"/>
    <w:rsid w:val="00013AE8"/>
    <w:rsid w:val="00027084"/>
    <w:rsid w:val="00066F6A"/>
    <w:rsid w:val="00081A65"/>
    <w:rsid w:val="00083AE2"/>
    <w:rsid w:val="000C1FBE"/>
    <w:rsid w:val="000D1D76"/>
    <w:rsid w:val="000D360F"/>
    <w:rsid w:val="00113C4D"/>
    <w:rsid w:val="001671CC"/>
    <w:rsid w:val="001C3A61"/>
    <w:rsid w:val="0020762E"/>
    <w:rsid w:val="00267934"/>
    <w:rsid w:val="002A0365"/>
    <w:rsid w:val="002B26EC"/>
    <w:rsid w:val="002C0550"/>
    <w:rsid w:val="002C6EB5"/>
    <w:rsid w:val="00360E18"/>
    <w:rsid w:val="0038082C"/>
    <w:rsid w:val="00385CCC"/>
    <w:rsid w:val="003A2CA4"/>
    <w:rsid w:val="00400502"/>
    <w:rsid w:val="00445C95"/>
    <w:rsid w:val="0045760B"/>
    <w:rsid w:val="00464E6D"/>
    <w:rsid w:val="00467773"/>
    <w:rsid w:val="00477372"/>
    <w:rsid w:val="004C57DF"/>
    <w:rsid w:val="004E1F0C"/>
    <w:rsid w:val="004E510A"/>
    <w:rsid w:val="00502F4B"/>
    <w:rsid w:val="0055472E"/>
    <w:rsid w:val="00582DFB"/>
    <w:rsid w:val="00585231"/>
    <w:rsid w:val="005C5F59"/>
    <w:rsid w:val="005F6E4A"/>
    <w:rsid w:val="00635912"/>
    <w:rsid w:val="006360F3"/>
    <w:rsid w:val="00644F67"/>
    <w:rsid w:val="0066502F"/>
    <w:rsid w:val="0067116F"/>
    <w:rsid w:val="00676293"/>
    <w:rsid w:val="00677A36"/>
    <w:rsid w:val="00681159"/>
    <w:rsid w:val="006A283D"/>
    <w:rsid w:val="006A7953"/>
    <w:rsid w:val="006B41BE"/>
    <w:rsid w:val="006C4622"/>
    <w:rsid w:val="006D111E"/>
    <w:rsid w:val="007013DA"/>
    <w:rsid w:val="00706DAB"/>
    <w:rsid w:val="007426B5"/>
    <w:rsid w:val="0077336B"/>
    <w:rsid w:val="00793EAC"/>
    <w:rsid w:val="007A25D9"/>
    <w:rsid w:val="007A7ADC"/>
    <w:rsid w:val="007D17AE"/>
    <w:rsid w:val="007D7CCD"/>
    <w:rsid w:val="007F12CA"/>
    <w:rsid w:val="00810695"/>
    <w:rsid w:val="00834709"/>
    <w:rsid w:val="0083512D"/>
    <w:rsid w:val="008E6E27"/>
    <w:rsid w:val="00944894"/>
    <w:rsid w:val="00952AA6"/>
    <w:rsid w:val="009536F1"/>
    <w:rsid w:val="00955B6D"/>
    <w:rsid w:val="009707F9"/>
    <w:rsid w:val="00A0531B"/>
    <w:rsid w:val="00A1784A"/>
    <w:rsid w:val="00A37219"/>
    <w:rsid w:val="00A5792C"/>
    <w:rsid w:val="00AE05A9"/>
    <w:rsid w:val="00B053F5"/>
    <w:rsid w:val="00B246DF"/>
    <w:rsid w:val="00B327F5"/>
    <w:rsid w:val="00B54DAC"/>
    <w:rsid w:val="00B67EA4"/>
    <w:rsid w:val="00B907EB"/>
    <w:rsid w:val="00BE16CE"/>
    <w:rsid w:val="00BE3CF7"/>
    <w:rsid w:val="00BF4BDC"/>
    <w:rsid w:val="00C22E3A"/>
    <w:rsid w:val="00C250B0"/>
    <w:rsid w:val="00C36920"/>
    <w:rsid w:val="00C535D1"/>
    <w:rsid w:val="00C571D3"/>
    <w:rsid w:val="00C657D4"/>
    <w:rsid w:val="00C73D0A"/>
    <w:rsid w:val="00C8360E"/>
    <w:rsid w:val="00C9276B"/>
    <w:rsid w:val="00CA3579"/>
    <w:rsid w:val="00CE7F17"/>
    <w:rsid w:val="00D01A53"/>
    <w:rsid w:val="00D36F63"/>
    <w:rsid w:val="00DA5626"/>
    <w:rsid w:val="00DF1427"/>
    <w:rsid w:val="00E44503"/>
    <w:rsid w:val="00E63634"/>
    <w:rsid w:val="00E661BF"/>
    <w:rsid w:val="00E66580"/>
    <w:rsid w:val="00E72212"/>
    <w:rsid w:val="00EB025C"/>
    <w:rsid w:val="00EB4DA3"/>
    <w:rsid w:val="00EE611A"/>
    <w:rsid w:val="00F04AF1"/>
    <w:rsid w:val="00F13A39"/>
    <w:rsid w:val="00F15461"/>
    <w:rsid w:val="00F34AB6"/>
    <w:rsid w:val="00F52FD2"/>
    <w:rsid w:val="00F644B3"/>
    <w:rsid w:val="00F97ED5"/>
    <w:rsid w:val="00FC2013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1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57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1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57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cp:lastPrinted>2025-03-03T07:54:00Z</cp:lastPrinted>
  <dcterms:created xsi:type="dcterms:W3CDTF">2012-10-22T09:10:00Z</dcterms:created>
  <dcterms:modified xsi:type="dcterms:W3CDTF">2025-05-06T09:54:00Z</dcterms:modified>
</cp:coreProperties>
</file>