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1A" w:rsidRPr="003F671A" w:rsidRDefault="003F671A" w:rsidP="003F671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3F67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Программа "Ты - предприниматель"</w:t>
      </w:r>
    </w:p>
    <w:bookmarkEnd w:id="0"/>
    <w:p w:rsidR="003F671A" w:rsidRPr="003F671A" w:rsidRDefault="003F671A" w:rsidP="003F67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Координатор программы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5" w:history="1">
        <w:r w:rsidRPr="003F671A">
          <w:rPr>
            <w:rFonts w:ascii="Times New Roman" w:eastAsia="Times New Roman" w:hAnsi="Times New Roman" w:cs="Times New Roman"/>
            <w:color w:val="4A4A4A"/>
            <w:sz w:val="28"/>
            <w:szCs w:val="28"/>
            <w:lang w:eastAsia="ru-RU"/>
          </w:rPr>
          <w:t>Федеральное агентство по делам молодёжи</w:t>
        </w:r>
      </w:hyperlink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Росмолодёжь</w:t>
      </w:r>
      <w:proofErr w:type="spell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Оператор программы на территории Тверской области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Министерство экономического развития Тверской области.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развитие молодёжного предпринимательства на территории Тверской области.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Программы: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популяризация предпринимательской деятельности среди молодёжи;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массовое вовлечение молодых людей в предпринимательскую деятельность;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отбор перспективных предпринимательских идей;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профильное обучение, в ходе которого участники Программы приобретают навыки ведения бизнеса;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создание механизмов, позволяющих преодолевать высокие издержки выхода на рынок (ресурсное обеспечение реализации бизнес-проектов участников Программы);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      сопровождение молодых предпринимателей.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программы «Ты – предприниматель»: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     житель Тверской области в возрасте от 14 до 30 лет (включительно), желающий открыть собственное дело или начинающий (действующий) молодой предприниматель в возрасте до 30 лет (включительно).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стать участником Программы?</w:t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1. Зарегистрироваться и заполнить заявку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федеральном портале Программы </w:t>
      </w:r>
      <w:hyperlink r:id="rId6" w:history="1">
        <w:proofErr w:type="spellStart"/>
        <w:r w:rsidRPr="003F671A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роспредприниматель.рф</w:t>
        </w:r>
        <w:proofErr w:type="spellEnd"/>
      </w:hyperlink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(заполнение данной заявки предоставить возможность своевременно получать информацию о мероприятиях Программы, а также приглашение для участия в них).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2. Получить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регистрации на свою электронную почту.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3. Пройти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тестирование (ссылка на </w:t>
      </w:r>
      <w:proofErr w:type="spell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тестпоступит</w:t>
      </w:r>
      <w:proofErr w:type="spell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электронной почте, указанной в заявке).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4. Пройти собеседование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него Вы будете приглашены лично).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5. Пройти обучение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6. Открыть свое дело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даст участие в Программе?</w:t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 Для старшеклассников: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участие в бизнес-играх и открытых </w:t>
      </w:r>
      <w:proofErr w:type="spell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урокахпоможет</w:t>
      </w:r>
      <w:proofErr w:type="spell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раскрыть свой потенциал, даст возможность проверить свою бизнес-идею на практике;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обучение основам предпринимательской деятельности (что такое предпринимательство, как сформировать бизнес-идею и др.), в процессе которого формируются понятия «Предприниматель», «Предпринимательство», «Собственный бизнес», дается общая схема этапов создания и развития бизнеса, бизнес-плана;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 участие в конкурсе по предпринимательству (в конкурсе принимают участие бизнес-команды).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 Для молодых людей в возрасте 18 – 30 лет (включительно)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671A" w:rsidRPr="003F671A" w:rsidRDefault="003F671A" w:rsidP="003F67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конкурсах: </w:t>
      </w:r>
    </w:p>
    <w:p w:rsidR="003F671A" w:rsidRPr="003F671A" w:rsidRDefault="003F671A" w:rsidP="003F67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Всероссийский конкурс «Молодой предприниматель России», участие в котором дает возможность заявить о себе и своем бизнесе, наладить партнерские отношения, новые деловые </w:t>
      </w:r>
      <w:proofErr w:type="spellStart"/>
      <w:proofErr w:type="gram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контакты,получить</w:t>
      </w:r>
      <w:proofErr w:type="spellEnd"/>
      <w:proofErr w:type="gram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советы и рекомендации от членов </w:t>
      </w:r>
      <w:proofErr w:type="spell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жюри.Среди</w:t>
      </w:r>
      <w:proofErr w:type="spell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номинаций Конкурса: «Открытие года», «Производство года», «Работодатель года», «Социальный бизнес года», «Личный вклад года». Победители в каждой номинации получат дипломы и награды, а также возможность заявить о себе на Всероссийском этапе конкурса «Молодой предприниматель России — 2017»;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конкурсы бизнес-проектов позволят выявить и поощрить активных и одарённых молодых людей. Победители конкурсов награждаются дипломами и памятными сувенирами; </w:t>
      </w:r>
    </w:p>
    <w:p w:rsidR="003F671A" w:rsidRPr="003F671A" w:rsidRDefault="003F671A" w:rsidP="003F67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образовательным программам, направленное на приобретение навыков ведения бизнеса и создания малых и средних предприятий, дает возможность повысить свой уровень экономической грамотности, понять, как организовать свое дело, как правильно ставить и достигать цели, выбрать направление деятельности. Обучение состоит из следующих блоков: бизнес-планирование, школа делового человека, семинары, мастер-классы и др. В процессе обучения участники при помощи опытных бизнес-тренеров и экспертов разработают свои бизнес-проекты; </w:t>
      </w:r>
    </w:p>
    <w:p w:rsidR="003F671A" w:rsidRPr="003F671A" w:rsidRDefault="003F671A" w:rsidP="003F67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консультационной поддержки (по практическому применению полученных в рамках образовательной программы навыков и инструментов для старта и ведения </w:t>
      </w:r>
      <w:proofErr w:type="spellStart"/>
      <w:proofErr w:type="gram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бизнеса,о</w:t>
      </w:r>
      <w:proofErr w:type="spellEnd"/>
      <w:proofErr w:type="gram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существующих мерах государственной поддержки субъектов малого и среднего предпринимательства в Тверской </w:t>
      </w:r>
      <w:proofErr w:type="spellStart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областии</w:t>
      </w:r>
      <w:proofErr w:type="spellEnd"/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др.); </w:t>
      </w:r>
    </w:p>
    <w:p w:rsidR="003F671A" w:rsidRPr="003F671A" w:rsidRDefault="003F671A" w:rsidP="003F67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участие в межрегиональных, общероссийских и международных мероприятиях, направленных на поддержку и развитие молодёжного предпринимательства. </w:t>
      </w:r>
    </w:p>
    <w:p w:rsidR="003F671A" w:rsidRDefault="003F671A" w:rsidP="003F671A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в мероприятиях программы бесплатное.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67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13E73" w:rsidRPr="003F671A" w:rsidRDefault="00713E73">
      <w:pPr>
        <w:rPr>
          <w:rFonts w:ascii="Times New Roman" w:hAnsi="Times New Roman" w:cs="Times New Roman"/>
          <w:sz w:val="28"/>
          <w:szCs w:val="28"/>
        </w:rPr>
      </w:pPr>
    </w:p>
    <w:sectPr w:rsidR="00713E73" w:rsidRPr="003F671A" w:rsidSect="0071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2134F"/>
    <w:multiLevelType w:val="multilevel"/>
    <w:tmpl w:val="14DCA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66FDA"/>
    <w:multiLevelType w:val="multilevel"/>
    <w:tmpl w:val="9E32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71A"/>
    <w:rsid w:val="003F671A"/>
    <w:rsid w:val="005A01A5"/>
    <w:rsid w:val="00713E73"/>
    <w:rsid w:val="008A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3FD40-5F2B-455B-A2AA-D7DED399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71A"/>
    <w:rPr>
      <w:strike w:val="0"/>
      <w:dstrike w:val="0"/>
      <w:color w:val="4A4A4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0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7173">
              <w:marLeft w:val="0"/>
              <w:marRight w:val="0"/>
              <w:marTop w:val="81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01302">
                  <w:marLeft w:val="0"/>
                  <w:marRight w:val="0"/>
                  <w:marTop w:val="450"/>
                  <w:marBottom w:val="225"/>
                  <w:divBdr>
                    <w:top w:val="none" w:sz="0" w:space="0" w:color="auto"/>
                    <w:left w:val="single" w:sz="36" w:space="11" w:color="162056"/>
                    <w:bottom w:val="none" w:sz="0" w:space="0" w:color="auto"/>
                    <w:right w:val="none" w:sz="0" w:space="0" w:color="auto"/>
                  </w:divBdr>
                </w:div>
                <w:div w:id="5545823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8;&#1086;&#1089;&#1087;&#1088;&#1077;&#1076;&#1087;&#1088;&#1080;&#1085;&#1080;&#1084;&#1072;&#1090;&#1077;&#1083;&#1100;.&#1088;&#1092;/" TargetMode="External"/><Relationship Id="rId5" Type="http://schemas.openxmlformats.org/officeDocument/2006/relationships/hyperlink" Target="https://fadm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616</Words>
  <Characters>3515</Characters>
  <Application>Microsoft Office Word</Application>
  <DocSecurity>0</DocSecurity>
  <Lines>29</Lines>
  <Paragraphs>8</Paragraphs>
  <ScaleCrop>false</ScaleCrop>
  <Company>MICROSOFT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2018-05-29T07:45:00Z</dcterms:created>
  <dcterms:modified xsi:type="dcterms:W3CDTF">2019-08-16T09:50:00Z</dcterms:modified>
</cp:coreProperties>
</file>