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F0A" w:rsidRPr="00AE563E" w:rsidRDefault="003D0F0A" w:rsidP="003D0F0A">
      <w:pPr>
        <w:pStyle w:val="ConsPlusNonformat"/>
        <w:rPr>
          <w:b/>
        </w:rPr>
      </w:pPr>
      <w:bookmarkStart w:id="0" w:name="_GoBack"/>
      <w:bookmarkEnd w:id="0"/>
      <w:r w:rsidRPr="00AE563E">
        <w:rPr>
          <w:b/>
        </w:rPr>
        <w:t xml:space="preserve">                                    _______________________________________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   (Ф.И.О., должность представителя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       нанимателя (работодателя))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_______________________________________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 (наименование государственного органа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   или органа местного самоуправления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   (аппарата избирательной комиссии))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От ____________________________________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   (Ф.И.О., должность государственного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   ____________________________________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   или муниципального служащего, место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           жительства, телефон)</w:t>
      </w:r>
    </w:p>
    <w:p w:rsidR="003D0F0A" w:rsidRPr="00AE563E" w:rsidRDefault="003D0F0A" w:rsidP="003D0F0A">
      <w:pPr>
        <w:pStyle w:val="ConsPlusNonformat"/>
        <w:rPr>
          <w:b/>
        </w:rPr>
      </w:pP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                              УВЕДОМЛЕНИЕ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         о факте обращения в целях склонения государственного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               или муниципального служащего к совершению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                     коррупционных правонарушений</w:t>
      </w:r>
    </w:p>
    <w:p w:rsidR="003D0F0A" w:rsidRPr="00AE563E" w:rsidRDefault="003D0F0A" w:rsidP="003D0F0A">
      <w:pPr>
        <w:pStyle w:val="ConsPlusNonformat"/>
        <w:rPr>
          <w:b/>
        </w:rPr>
      </w:pP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  Сообщаю, что: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  1. ____________________________________________________________________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        (описание обстоятельств, при которых стало известно о случаях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   обращения к государственному или муниципальному служащему в связи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с исполнением им служебных обязанностей каких-либо лиц в целях склонения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             его к совершению коррупционных правонарушений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                 (дата, место, время, другие условия))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__________________________________________________________________________.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  2. ____________________________________________________________________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         (подробные сведения о коррупционных правонарушениях, которые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  должен был бы совершить государственный или муниципальный служащий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                     по просьбе обратившихся лиц)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__________________________________________________________________________.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  3. ____________________________________________________________________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           (все известные сведения о физическом (юридическом) лице,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              склоняющем к коррупционному правонарушению)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__________________________________________________________________________.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  4. ____________________________________________________________________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      (способ и обстоятельства склонения к коррупционному правонарушению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(подкуп, угроза, обман и т.д.), а также информация об отказе (согласии)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 принять предложение лица о совершении коррупционного правонарушения)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__________________________________________________________________________.</w:t>
      </w:r>
    </w:p>
    <w:p w:rsidR="003D0F0A" w:rsidRPr="00AE563E" w:rsidRDefault="003D0F0A" w:rsidP="003D0F0A">
      <w:pPr>
        <w:pStyle w:val="ConsPlusNonformat"/>
        <w:rPr>
          <w:b/>
        </w:rPr>
      </w:pP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  _____________________________________</w:t>
      </w:r>
    </w:p>
    <w:p w:rsidR="003D0F0A" w:rsidRPr="00AE563E" w:rsidRDefault="003D0F0A" w:rsidP="003D0F0A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   (дата, подпись, инициалы и фамилия)</w:t>
      </w:r>
    </w:p>
    <w:p w:rsidR="00002316" w:rsidRDefault="001E0584"/>
    <w:sectPr w:rsidR="00002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D24"/>
    <w:rsid w:val="00181F55"/>
    <w:rsid w:val="001E0584"/>
    <w:rsid w:val="003D0F0A"/>
    <w:rsid w:val="006253A8"/>
    <w:rsid w:val="0072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878F8-D74B-4CA6-B80D-A85980B1F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D0F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549</Words>
  <Characters>3131</Characters>
  <Application>Microsoft Office Word</Application>
  <DocSecurity>0</DocSecurity>
  <Lines>26</Lines>
  <Paragraphs>7</Paragraphs>
  <ScaleCrop>false</ScaleCrop>
  <Company>Администрация Лихачевског с/п</Company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</cp:revision>
  <dcterms:created xsi:type="dcterms:W3CDTF">2018-04-02T06:44:00Z</dcterms:created>
  <dcterms:modified xsi:type="dcterms:W3CDTF">2018-04-25T08:59:00Z</dcterms:modified>
</cp:coreProperties>
</file>