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29.04.2016                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   №133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Об исполнении бюджета Лихачевского сельского поселения  за  1 квартал  2016 года.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Лихачевского сельского поселения за 1 квартал  2016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</w:t>
      </w:r>
      <w:proofErr w:type="spellStart"/>
      <w:r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Администрации Лихачевского сельского поселения </w:t>
      </w:r>
      <w:proofErr w:type="spellStart"/>
      <w:r>
        <w:rPr>
          <w:sz w:val="28"/>
          <w:szCs w:val="28"/>
        </w:rPr>
        <w:t>Батькиной</w:t>
      </w:r>
      <w:proofErr w:type="spellEnd"/>
      <w:r>
        <w:rPr>
          <w:sz w:val="28"/>
          <w:szCs w:val="28"/>
        </w:rPr>
        <w:t xml:space="preserve"> О.П. об исполнении бюджета Лихачевского сельского поселения (далее – бюджет поселения)  по доходам в сумме 1342292 руб.15 коп. 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849078 руб. 01 коп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 превышением доходов над расходами в сумме 493214 руб.14 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исполнение бюджета поселения за 1 квартал  2016 года: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 бюджета поселения за 1 квартал    2016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 за 1 квартал  2016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 расходов бюджета поселения за 1 квартал   2016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 поселения за  1 квартал  2016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от 29.04.2016г. №133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за  1 квартал 2016 года»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по состоянию на 01.03.2016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760DC" w:rsidRDefault="005760DC" w:rsidP="005760DC">
            <w:pPr>
              <w:jc w:val="center"/>
            </w:pPr>
            <w:r>
              <w:t>01.01.2016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Исполнено на 01.01.2016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146400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-493214,14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146400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-493214,14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-3518050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-1342292,15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-3518050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-1342292,15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     3664450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849078,01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     3664450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849078,01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5760DC" w:rsidP="00915573">
      <w:pPr>
        <w:ind w:leftChars="2065" w:left="4956"/>
        <w:jc w:val="right"/>
      </w:pPr>
      <w:r>
        <w:t>от  29.04.2016 г. №133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за  1 квартал 2016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 по состоянию на 1 апреля 2016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Уточненный бюджет на 01.04.</w:t>
            </w:r>
          </w:p>
          <w:p w:rsidR="005760DC" w:rsidRDefault="005760DC" w:rsidP="005760DC">
            <w:pPr>
              <w:jc w:val="center"/>
            </w:pPr>
            <w:r>
              <w:t>2016г.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5760DC" w:rsidRDefault="005760DC" w:rsidP="005760DC">
            <w:pPr>
              <w:jc w:val="center"/>
            </w:pPr>
            <w:r>
              <w:t>01.04.2016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1541900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329792,51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44700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5956,68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5895,10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lastRenderedPageBreak/>
              <w:t>3600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61,58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149876,05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149876,05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187400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52133,05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lastRenderedPageBreak/>
              <w:t>4300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910,69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372400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106205,90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-9373,59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4800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4800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167444,15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pPr>
              <w:jc w:val="both"/>
            </w:pPr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5160,69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5160,69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 xml:space="preserve">       858000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 xml:space="preserve">   162283,46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физических лиц</w:t>
            </w:r>
            <w:proofErr w:type="gramStart"/>
            <w:r>
              <w:t xml:space="preserve"> ,</w:t>
            </w:r>
            <w:proofErr w:type="gramEnd"/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797000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24520,12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организаций</w:t>
            </w:r>
            <w:proofErr w:type="gramStart"/>
            <w:r>
              <w:t xml:space="preserve"> ,</w:t>
            </w:r>
            <w:proofErr w:type="gramEnd"/>
            <w: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61000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137763,34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293</w:t>
            </w:r>
            <w:r w:rsidRPr="00E64231">
              <w:rPr>
                <w:b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6445,38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29300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6445,38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</w:pPr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jc w:val="both"/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1976150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1012500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1906500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953250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>
              <w:t xml:space="preserve"> ,</w:t>
            </w:r>
            <w:proofErr w:type="gramEnd"/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332000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332000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69500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59100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3518050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1342292,15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5573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 xml:space="preserve">от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29.04.2016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915573" w:rsidRPr="00915573">
              <w:rPr>
                <w:color w:val="000000"/>
                <w:sz w:val="22"/>
                <w:szCs w:val="22"/>
              </w:rPr>
              <w:t>133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5760DC" w:rsidP="00915573">
            <w:pPr>
              <w:jc w:val="right"/>
              <w:rPr>
                <w:color w:val="000000"/>
                <w:sz w:val="20"/>
                <w:szCs w:val="20"/>
              </w:rPr>
            </w:pPr>
            <w:r w:rsidRPr="00915573">
              <w:rPr>
                <w:color w:val="000000"/>
                <w:sz w:val="22"/>
                <w:szCs w:val="22"/>
              </w:rPr>
              <w:t>за 1 квартал 2016 г</w:t>
            </w:r>
            <w:r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15573" w:rsidRPr="00915573" w:rsidTr="000F5910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Лихачевского сельского  поселения на 01.04. 2016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  <w:szCs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1 517 385,00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387 150,81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1 507 185,00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383 138,31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634 100,00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хозяиств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sz w:val="20"/>
                <w:szCs w:val="20"/>
              </w:rPr>
            </w:pPr>
            <w:r w:rsidRPr="00915573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 xml:space="preserve">Прочие </w:t>
            </w:r>
            <w:proofErr w:type="spellStart"/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межбюджетныетрансферты</w:t>
            </w:r>
            <w:proofErr w:type="spellEnd"/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 xml:space="preserve">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b/>
                <w:bCs/>
                <w:color w:val="000000"/>
              </w:rPr>
            </w:pP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от  29.04.2016 №133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"Об исполнении бюджета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Лихачевского сельского поселения  на 01.04.2016г.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jc w:val="both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1 517 385,00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387 150,81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1 507 185,00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383 138,31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899 109,00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205 511,79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663 113,00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169 820,70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512 940,00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127 121,50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150 173,00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42 699,20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231 996,00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35 691,09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231 996,00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35 691,09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608 076,00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177 626,52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608 076,00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177 626,52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467 960,00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133 347,10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140 116,00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44 279,42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)н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44 745,60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8 099,00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13 513,17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2 589,19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бюджетов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жетные трансферты бюджетов 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BB"/>
    <w:rsid w:val="004F137F"/>
    <w:rsid w:val="005760DC"/>
    <w:rsid w:val="00734D86"/>
    <w:rsid w:val="007970BB"/>
    <w:rsid w:val="00915573"/>
    <w:rsid w:val="00E8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6EA7F-50D7-4955-8CA2-D3265682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2016-05-13T09:32:00Z</dcterms:created>
  <dcterms:modified xsi:type="dcterms:W3CDTF">2016-05-13T10:30:00Z</dcterms:modified>
</cp:coreProperties>
</file>