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25" w:rsidRDefault="00263325" w:rsidP="00263325">
      <w:bookmarkStart w:id="0" w:name="_GoBack"/>
      <w:bookmarkEnd w:id="0"/>
    </w:p>
    <w:p w:rsidR="00263325" w:rsidRDefault="00263325" w:rsidP="00263325">
      <w:pPr>
        <w:rPr>
          <w:b/>
        </w:rPr>
      </w:pPr>
      <w:r>
        <w:rPr>
          <w:b/>
        </w:rPr>
        <w:t xml:space="preserve">                                    КОЛОДЦЫ</w:t>
      </w:r>
    </w:p>
    <w:p w:rsidR="00263325" w:rsidRDefault="00263325" w:rsidP="00263325">
      <w:pPr>
        <w:rPr>
          <w:b/>
        </w:rPr>
      </w:pPr>
    </w:p>
    <w:tbl>
      <w:tblPr>
        <w:tblStyle w:val="a3"/>
        <w:tblW w:w="10897" w:type="dxa"/>
        <w:tblInd w:w="0" w:type="dxa"/>
        <w:tblLook w:val="01E0" w:firstRow="1" w:lastRow="1" w:firstColumn="1" w:lastColumn="1" w:noHBand="0" w:noVBand="0"/>
      </w:tblPr>
      <w:tblGrid>
        <w:gridCol w:w="1006"/>
        <w:gridCol w:w="3412"/>
        <w:gridCol w:w="1255"/>
        <w:gridCol w:w="1977"/>
        <w:gridCol w:w="1464"/>
        <w:gridCol w:w="1783"/>
      </w:tblGrid>
      <w:tr w:rsidR="00263325" w:rsidTr="00263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 xml:space="preserve">Местонахождение колодцев </w:t>
            </w:r>
          </w:p>
          <w:p w:rsidR="00263325" w:rsidRDefault="00263325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К-во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Балансовая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стоимость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</w:tbl>
    <w:p w:rsidR="00263325" w:rsidRDefault="00263325" w:rsidP="00263325">
      <w:pPr>
        <w:rPr>
          <w:b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855"/>
        <w:gridCol w:w="2973"/>
        <w:gridCol w:w="1078"/>
        <w:gridCol w:w="1720"/>
        <w:gridCol w:w="1320"/>
        <w:gridCol w:w="1399"/>
      </w:tblGrid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д.Новое Рощино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94186,00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94186,00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д.Ивакино д.9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дИвакинод.25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д.Ивакинод.49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 Ивакино  д.55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дИвакино.д.59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д.Прононод.1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д.Пронинод.9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д.Пронинод.15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д.Н.Рощинод.19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д.Н.Рощинод.1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д.володинод.1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д.Володинод.3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д.Володинод.20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Колодец д.Володино д.4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д.Лысково д.21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д.Лысковод.15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д.Лысковод.12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д.Лысклвод.17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д.Рыжковод.12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д.Рыжковод.3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д.Рыжково д.7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д.Ям д.3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д.Черная д.30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д.Черная д.13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д.Черная д.10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д.Черная д.22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д.Брагинод.16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д.Брагинод.4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д.Брагинод.12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д.Брагино д.2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Колодец д.Старовод.14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д.Старово д.16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 д.Хвощино д.5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 д.Хвощинод.7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 д.Хвощинод.9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 д.Хвощинод.11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Колодец  д.Хвощинод.14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 д.Глебени д.3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Колодец  д.Глебени д.16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Колодец  д.Глебени д.42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 д.Лаптево д.22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 д.Кокошкино 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 д.Буньково д.5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 д.Буньково д.9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lastRenderedPageBreak/>
              <w:t>46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Колодец  д.Буньково д.14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 д.Буньково д.18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Колодец д. Поповское  д.23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д.Поповское д.33б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 д.Поповское д.51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 д.Лапшино д.5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Колодец  д.Турково д.21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Колодец  д.Турково 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Колодец  д.Афанасово д.5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Колодец  д.Афанасово д.11а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Колодец д.Трофимово д.4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 xml:space="preserve"> 57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Колодец  д.Трофимово д.20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д.Трофимово д.25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  <w:tr w:rsidR="00263325" w:rsidTr="0026332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Колодец  д.Трофимово д.31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5000,00</w:t>
            </w:r>
          </w:p>
        </w:tc>
      </w:tr>
    </w:tbl>
    <w:p w:rsidR="00263325" w:rsidRDefault="00263325" w:rsidP="00263325">
      <w:pPr>
        <w:rPr>
          <w:b/>
        </w:rPr>
      </w:pPr>
      <w:r>
        <w:rPr>
          <w:b/>
          <w:bCs/>
          <w:sz w:val="22"/>
        </w:rPr>
        <w:t xml:space="preserve">  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831"/>
        <w:gridCol w:w="2998"/>
        <w:gridCol w:w="1072"/>
        <w:gridCol w:w="1754"/>
        <w:gridCol w:w="1177"/>
        <w:gridCol w:w="1513"/>
      </w:tblGrid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60-61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Колодцы д.Нивы ,д.Ескино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87665,00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 xml:space="preserve"> 2,000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175330,00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55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с. Рачево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65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с. Рачево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79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с. Рачево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 № 2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с. Рачево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131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с. Рачево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64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с. Рачево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87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с. Рачево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73 «а»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с. Рачево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54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с. Рачево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16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с. Рачево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47 «а»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с. Рачево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 у дома № 121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с. Рачево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62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с. Рачево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3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Поляны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6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Поляны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23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Поляны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lastRenderedPageBreak/>
              <w:t>78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40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Поляны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 у дома № 35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Поляны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48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Поляны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47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Поляны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15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Поляны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28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Поляны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68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Поляны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57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Поляны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6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Назимово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4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Назимово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3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Козлово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9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Нивы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17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Нивы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53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Нивы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21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Нивы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39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Нивы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81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Нивы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67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Нивы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48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Нивы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10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Дашкино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31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Дашкино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13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Дашкино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3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Бекрень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8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Бекрень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33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Бекрень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39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lastRenderedPageBreak/>
              <w:t>д. Бекрень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lastRenderedPageBreak/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46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Бекрень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49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Бекрень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11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Крюково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45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Крюково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3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Ескино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19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Ескино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7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Васьки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13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Лопатиха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17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Лопатиха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3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Чернуха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5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Седнева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у дома № 18</w:t>
            </w:r>
          </w:p>
          <w:p w:rsidR="00263325" w:rsidRDefault="00263325">
            <w:pPr>
              <w:rPr>
                <w:b/>
              </w:rPr>
            </w:pPr>
            <w:r>
              <w:rPr>
                <w:b/>
              </w:rPr>
              <w:t>д. Будакино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д.Александровка у д.№2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д.Александровка у д.№4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д.Александровка у д.№16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д.Пруды у д.№2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д.Пруды у д.№16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д.Поповка у д.№37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д.Поповка у д.№36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д.Поповка у д.№25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д.Поповка у д.№17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д.Поповка у д.№7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д.Поповка у д.№2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д.Поповка у д.№42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д.Поповка у д.№54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lastRenderedPageBreak/>
              <w:t>129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д.Гаврилово у д.№4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д.Гаврилово у д.№15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д.Гаврилово у д.№27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д.Гаврилово у д.№27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д.Покровское у д.№9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д.Покровское у д.№4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д.Кокорекино у д.№1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 Пахирево у д.№18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 Пахирево у д.№7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 Пахирево у д.№3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 Пахирево у д.№15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д.Утехово у д.№27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д.Утехово у д.№6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д.Утехово у д.№20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д.Утехово у д.№32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д.Толстиково у д.№12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д.Толстиково у д.№10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д.Толстиково у д.№36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д.Толстиково у д.№33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4673,91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д.Толстиково у д.№18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д.Думино у д.№9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д.Думино у д.№25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д.Думино у д.№6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д.Думино у д.№12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д.Думино у д.№24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lastRenderedPageBreak/>
              <w:t>154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д.Думино у д.№36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д.Думино у д.№46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д.Петрушино у д.№8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д.Петрушино у д.№22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д.Петрушино у д.№42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д.Петрушино у д.№50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д.Филиппково у д.№11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д.Ргени у д.№21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4673,92</w:t>
            </w:r>
          </w:p>
        </w:tc>
      </w:tr>
      <w:tr w:rsidR="00263325" w:rsidTr="002633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Колодец д.Ргени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83466,00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25" w:rsidRDefault="00263325">
            <w:pPr>
              <w:rPr>
                <w:b/>
              </w:rPr>
            </w:pPr>
            <w:r>
              <w:rPr>
                <w:b/>
              </w:rPr>
              <w:t>83466,00</w:t>
            </w:r>
          </w:p>
        </w:tc>
      </w:tr>
    </w:tbl>
    <w:p w:rsidR="003B6E79" w:rsidRDefault="003B6E79"/>
    <w:sectPr w:rsidR="003B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0F"/>
    <w:rsid w:val="00263325"/>
    <w:rsid w:val="003B6E79"/>
    <w:rsid w:val="004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227C"/>
  <w15:chartTrackingRefBased/>
  <w15:docId w15:val="{C804C88F-7A2B-4B7D-9315-46BA5ACF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63325"/>
    <w:pPr>
      <w:spacing w:before="100" w:beforeAutospacing="1" w:after="100" w:afterAutospacing="1"/>
    </w:pPr>
  </w:style>
  <w:style w:type="table" w:styleId="a3">
    <w:name w:val="Table Grid"/>
    <w:basedOn w:val="a1"/>
    <w:rsid w:val="0026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1395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User-6734</dc:creator>
  <cp:keywords/>
  <dc:description/>
  <cp:lastModifiedBy>User-6734</cp:lastModifiedBy>
  <cp:revision>3</cp:revision>
  <dcterms:created xsi:type="dcterms:W3CDTF">2016-09-01T06:52:00Z</dcterms:created>
  <dcterms:modified xsi:type="dcterms:W3CDTF">2016-09-01T06:53:00Z</dcterms:modified>
</cp:coreProperties>
</file>